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930"/>
      </w:tblGrid>
      <w:tr w:rsidR="001B234E" w:rsidRPr="00946F98" w:rsidTr="00DD389B">
        <w:tc>
          <w:tcPr>
            <w:tcW w:w="250" w:type="dxa"/>
          </w:tcPr>
          <w:p w:rsidR="001B234E" w:rsidRPr="00946F98" w:rsidRDefault="001B234E" w:rsidP="00946F98">
            <w:pPr>
              <w:keepNext/>
              <w:tabs>
                <w:tab w:val="left" w:pos="1995"/>
              </w:tabs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1B234E" w:rsidRPr="00946F98" w:rsidRDefault="001B234E" w:rsidP="00946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46F98">
              <w:rPr>
                <w:rFonts w:ascii="Times New Roman" w:hAnsi="Times New Roman" w:cs="Times New Roman"/>
                <w:b/>
                <w:sz w:val="24"/>
                <w:szCs w:val="24"/>
              </w:rPr>
              <w:t>СОВЕТ ДЕПУТАТОВ</w:t>
            </w:r>
          </w:p>
          <w:p w:rsidR="001B234E" w:rsidRPr="00946F98" w:rsidRDefault="001D5E2B" w:rsidP="00946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НОВОТРОИЦКОГО</w:t>
            </w:r>
            <w:r w:rsidR="001B234E" w:rsidRPr="00946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</w:t>
            </w:r>
          </w:p>
          <w:p w:rsidR="001B234E" w:rsidRPr="00946F98" w:rsidRDefault="001B234E" w:rsidP="00946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98">
              <w:rPr>
                <w:rFonts w:ascii="Times New Roman" w:hAnsi="Times New Roman" w:cs="Times New Roman"/>
                <w:b/>
                <w:sz w:val="24"/>
                <w:szCs w:val="24"/>
              </w:rPr>
              <w:t>ТАТАРСКОГО РАЙОНА</w:t>
            </w:r>
          </w:p>
          <w:p w:rsidR="001B234E" w:rsidRPr="00946F98" w:rsidRDefault="001B234E" w:rsidP="00946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98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  <w:p w:rsidR="001B234E" w:rsidRPr="00946F98" w:rsidRDefault="001B234E" w:rsidP="00946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98">
              <w:rPr>
                <w:rFonts w:ascii="Times New Roman" w:hAnsi="Times New Roman" w:cs="Times New Roman"/>
                <w:b/>
                <w:sz w:val="24"/>
                <w:szCs w:val="24"/>
              </w:rPr>
              <w:t>шестого созыва</w:t>
            </w:r>
          </w:p>
          <w:p w:rsidR="001B234E" w:rsidRPr="00946F98" w:rsidRDefault="001B234E" w:rsidP="00946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34E" w:rsidRPr="00946F98" w:rsidRDefault="001B234E" w:rsidP="00946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98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946F98" w:rsidRPr="00946F98" w:rsidRDefault="00946F98" w:rsidP="00946F98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94D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r w:rsidR="00294D80" w:rsidRPr="00294D80">
              <w:rPr>
                <w:rFonts w:ascii="Times New Roman" w:hAnsi="Times New Roman" w:cs="Times New Roman"/>
                <w:sz w:val="24"/>
                <w:szCs w:val="24"/>
              </w:rPr>
              <w:t>четырнадцатой</w:t>
            </w:r>
            <w:r w:rsidRPr="00294D80">
              <w:rPr>
                <w:rFonts w:ascii="Times New Roman" w:hAnsi="Times New Roman" w:cs="Times New Roman"/>
                <w:sz w:val="24"/>
                <w:szCs w:val="24"/>
              </w:rPr>
              <w:t xml:space="preserve"> сессии</w:t>
            </w:r>
            <w:r w:rsidRPr="00294D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  <w:p w:rsidR="001B234E" w:rsidRPr="00946F98" w:rsidRDefault="001B234E" w:rsidP="0094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F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1B234E" w:rsidRPr="00946F98" w:rsidRDefault="001B234E" w:rsidP="00946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4E" w:rsidRPr="00946F98" w:rsidRDefault="00294D80" w:rsidP="0094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B234E" w:rsidRPr="00946F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46F98" w:rsidRPr="00946F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234E" w:rsidRPr="00946F98">
              <w:rPr>
                <w:rFonts w:ascii="Times New Roman" w:hAnsi="Times New Roman" w:cs="Times New Roman"/>
                <w:sz w:val="24"/>
                <w:szCs w:val="24"/>
              </w:rPr>
              <w:t xml:space="preserve">.2022г.                           </w:t>
            </w:r>
            <w:r w:rsidR="0032619B" w:rsidRPr="00946F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67401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Start"/>
            <w:r w:rsidR="00267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5E2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1D5E2B">
              <w:rPr>
                <w:rFonts w:ascii="Times New Roman" w:hAnsi="Times New Roman" w:cs="Times New Roman"/>
                <w:sz w:val="24"/>
                <w:szCs w:val="24"/>
              </w:rPr>
              <w:t>овотроицк</w:t>
            </w:r>
            <w:r w:rsidR="001B234E" w:rsidRPr="00946F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946F98" w:rsidRPr="00946F9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59</w:t>
            </w:r>
          </w:p>
          <w:p w:rsidR="001B234E" w:rsidRPr="00946F98" w:rsidRDefault="001B234E" w:rsidP="00946F98">
            <w:pPr>
              <w:keepNext/>
              <w:tabs>
                <w:tab w:val="left" w:pos="1995"/>
              </w:tabs>
              <w:jc w:val="right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946F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B234E" w:rsidRPr="00946F98" w:rsidRDefault="001B234E" w:rsidP="00267401">
            <w:pPr>
              <w:keepNext/>
              <w:tabs>
                <w:tab w:val="left" w:pos="1995"/>
              </w:tabs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F9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 утверждении </w:t>
            </w:r>
            <w:r w:rsidRPr="00946F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индикаторов риска нарушения обязательных требований, при осуществлении администрацией </w:t>
            </w:r>
            <w:r w:rsidR="001D5E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Новотроицкого</w:t>
            </w:r>
            <w:r w:rsidRPr="00946F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сельсовета Татарского района Новосибирской области </w:t>
            </w:r>
            <w:r w:rsidRPr="00946F98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охраны и использования</w:t>
            </w:r>
            <w:r w:rsidR="00F64A4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46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особо охраняемых природных территорий местного значения</w:t>
            </w:r>
            <w:r w:rsidRPr="00946F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границах сельского поселения </w:t>
            </w:r>
            <w:r w:rsidR="001D5E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Новотроицкого</w:t>
            </w:r>
            <w:r w:rsidRPr="00946F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сельсовета Татарского района Новосибирской области</w:t>
            </w:r>
            <w:r w:rsidRPr="00946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1B234E" w:rsidRPr="00946F98" w:rsidRDefault="001B234E" w:rsidP="00946F98">
      <w:pPr>
        <w:keepNext/>
        <w:tabs>
          <w:tab w:val="left" w:pos="1995"/>
        </w:tabs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B234E" w:rsidRPr="00946F98" w:rsidRDefault="001B234E" w:rsidP="001D5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eastAsia="Arial Unicode MS" w:hAnsi="Times New Roman" w:cs="Times New Roman"/>
          <w:bCs/>
          <w:sz w:val="24"/>
          <w:szCs w:val="24"/>
        </w:rPr>
        <w:t xml:space="preserve">В соответствии с  частью 2 статьи 53 Федерального закона «О государственном контроле (надзоре) и муниципальном контроле в Российской Федерации» Совет депутатов </w:t>
      </w:r>
      <w:r w:rsidR="001D5E2B">
        <w:rPr>
          <w:rFonts w:ascii="Times New Roman" w:eastAsia="Arial Unicode MS" w:hAnsi="Times New Roman" w:cs="Times New Roman"/>
          <w:bCs/>
          <w:sz w:val="24"/>
          <w:szCs w:val="24"/>
        </w:rPr>
        <w:t>Новотроицкого</w:t>
      </w:r>
      <w:r w:rsidRPr="00946F98">
        <w:rPr>
          <w:rFonts w:ascii="Times New Roman" w:eastAsia="Arial Unicode MS" w:hAnsi="Times New Roman" w:cs="Times New Roman"/>
          <w:bCs/>
          <w:sz w:val="24"/>
          <w:szCs w:val="24"/>
        </w:rPr>
        <w:t xml:space="preserve"> сельсовета Татарского района Новосибирской области</w:t>
      </w:r>
    </w:p>
    <w:p w:rsidR="001B234E" w:rsidRPr="00946F98" w:rsidRDefault="001B234E" w:rsidP="001D5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>РЕШИЛ:</w:t>
      </w:r>
    </w:p>
    <w:p w:rsidR="001B234E" w:rsidRPr="00946F98" w:rsidRDefault="001B234E" w:rsidP="001D5E2B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Индикаторы риска нарушения обязательных требований, при осуществлении администрацией </w:t>
      </w:r>
      <w:r w:rsidR="001D5E2B">
        <w:rPr>
          <w:rFonts w:ascii="Times New Roman" w:hAnsi="Times New Roman" w:cs="Times New Roman"/>
          <w:color w:val="000000"/>
          <w:sz w:val="24"/>
          <w:szCs w:val="24"/>
        </w:rPr>
        <w:t>Новотроицкого</w:t>
      </w:r>
      <w:r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 района Новосибирской области </w:t>
      </w:r>
      <w:r w:rsidRPr="00946F98">
        <w:rPr>
          <w:rFonts w:ascii="Times New Roman" w:hAnsi="Times New Roman" w:cs="Times New Roman"/>
          <w:sz w:val="24"/>
          <w:szCs w:val="24"/>
        </w:rPr>
        <w:t>в области охраны и использования</w:t>
      </w:r>
      <w:r w:rsidR="00F64A42">
        <w:rPr>
          <w:rFonts w:ascii="Times New Roman" w:hAnsi="Times New Roman" w:cs="Times New Roman"/>
          <w:sz w:val="24"/>
          <w:szCs w:val="24"/>
        </w:rPr>
        <w:t>,</w:t>
      </w:r>
      <w:r w:rsidRPr="00946F98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местного значения</w:t>
      </w:r>
      <w:r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 в границах сельского поселения </w:t>
      </w:r>
      <w:r w:rsidR="001D5E2B">
        <w:rPr>
          <w:rFonts w:ascii="Times New Roman" w:hAnsi="Times New Roman" w:cs="Times New Roman"/>
          <w:color w:val="000000"/>
          <w:sz w:val="24"/>
          <w:szCs w:val="24"/>
        </w:rPr>
        <w:t>Новотроицкого</w:t>
      </w:r>
      <w:r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 района Новосибирской области. (Приложение 1)</w:t>
      </w:r>
    </w:p>
    <w:p w:rsidR="00946F98" w:rsidRDefault="00946F98" w:rsidP="001D5E2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F98" w:rsidRPr="00946F98" w:rsidRDefault="00946F98" w:rsidP="001D5E2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F98">
        <w:rPr>
          <w:rFonts w:ascii="Times New Roman" w:eastAsia="Times New Roman" w:hAnsi="Times New Roman" w:cs="Times New Roman"/>
          <w:color w:val="000000"/>
          <w:sz w:val="24"/>
          <w:szCs w:val="24"/>
        </w:rPr>
        <w:t>2.Опубликовать настоящее решение в газете «</w:t>
      </w:r>
      <w:proofErr w:type="spellStart"/>
      <w:r w:rsidR="001D5E2B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Новотроицкий</w:t>
      </w:r>
      <w:proofErr w:type="spellEnd"/>
      <w:r w:rsidRPr="00946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вестник» и разместить на официальном сайте администрации </w:t>
      </w:r>
      <w:r w:rsidR="001D5E2B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Новотроицкого</w:t>
      </w:r>
      <w:r w:rsidRPr="00946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Татарского района Новосибирской области</w:t>
      </w:r>
      <w:proofErr w:type="gramStart"/>
      <w:r w:rsidRPr="00946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740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46F98" w:rsidRPr="00946F98" w:rsidRDefault="00946F98" w:rsidP="001D5E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98" w:rsidRPr="00946F98" w:rsidRDefault="00946F98" w:rsidP="001D5E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 xml:space="preserve">3. Контроль выполнения настоящего решения </w:t>
      </w:r>
      <w:r w:rsidR="001D5E2B">
        <w:rPr>
          <w:rFonts w:ascii="Times New Roman" w:hAnsi="Times New Roman" w:cs="Times New Roman"/>
          <w:sz w:val="24"/>
          <w:szCs w:val="24"/>
        </w:rPr>
        <w:t>возложить на главу Новотроицкого сельсовета</w:t>
      </w:r>
      <w:r w:rsidRPr="00946F98">
        <w:rPr>
          <w:rFonts w:ascii="Times New Roman" w:hAnsi="Times New Roman" w:cs="Times New Roman"/>
          <w:sz w:val="24"/>
          <w:szCs w:val="24"/>
        </w:rPr>
        <w:t>.</w:t>
      </w:r>
    </w:p>
    <w:p w:rsidR="00946F98" w:rsidRPr="00946F98" w:rsidRDefault="00946F98" w:rsidP="00946F98">
      <w:pPr>
        <w:pStyle w:val="a7"/>
        <w:rPr>
          <w:rFonts w:ascii="Times New Roman" w:eastAsia="Calibri" w:hAnsi="Times New Roman" w:cs="Times New Roman"/>
          <w:sz w:val="24"/>
          <w:szCs w:val="24"/>
        </w:rPr>
      </w:pPr>
    </w:p>
    <w:p w:rsidR="00946F98" w:rsidRDefault="00946F98" w:rsidP="00946F9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67401" w:rsidRDefault="00267401" w:rsidP="00946F9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67401" w:rsidRPr="00946F98" w:rsidRDefault="00267401" w:rsidP="00946F9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46F98" w:rsidRPr="00946F98" w:rsidRDefault="00946F98" w:rsidP="00946F9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6F98" w:rsidRPr="00946F98" w:rsidRDefault="00946F98" w:rsidP="00946F9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946F98" w:rsidRPr="00946F98" w:rsidRDefault="001D5E2B" w:rsidP="00946F9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Новотроицкого</w:t>
      </w:r>
      <w:r w:rsidR="00946F98" w:rsidRPr="00946F9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46F98" w:rsidRPr="00946F98" w:rsidRDefault="00946F98" w:rsidP="00946F9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 xml:space="preserve">Татарского муниципального  района </w:t>
      </w:r>
    </w:p>
    <w:p w:rsidR="00946F98" w:rsidRPr="00946F98" w:rsidRDefault="00946F98" w:rsidP="00946F9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</w:t>
      </w:r>
      <w:r w:rsidR="0026740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5E2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6740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D5E2B">
        <w:rPr>
          <w:rFonts w:ascii="Times New Roman" w:hAnsi="Times New Roman" w:cs="Times New Roman"/>
          <w:sz w:val="24"/>
          <w:szCs w:val="24"/>
        </w:rPr>
        <w:t>Т.В.Лаврова</w:t>
      </w:r>
    </w:p>
    <w:p w:rsidR="00946F98" w:rsidRPr="00946F98" w:rsidRDefault="00946F98" w:rsidP="00946F9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67401" w:rsidRPr="00946F98" w:rsidRDefault="00267401" w:rsidP="00267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D5E2B">
        <w:rPr>
          <w:rFonts w:ascii="Times New Roman" w:hAnsi="Times New Roman" w:cs="Times New Roman"/>
          <w:sz w:val="24"/>
          <w:szCs w:val="24"/>
        </w:rPr>
        <w:t>Новотроицкого</w:t>
      </w:r>
      <w:r w:rsidRPr="00946F9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267401" w:rsidRPr="00946F98" w:rsidRDefault="00267401" w:rsidP="0026740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 xml:space="preserve">Татарского муниципального района </w:t>
      </w:r>
    </w:p>
    <w:p w:rsidR="00267401" w:rsidRDefault="00267401" w:rsidP="0026740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</w:t>
      </w:r>
      <w:r w:rsidR="001D5E2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46F98">
        <w:rPr>
          <w:rFonts w:ascii="Times New Roman" w:hAnsi="Times New Roman" w:cs="Times New Roman"/>
          <w:sz w:val="24"/>
          <w:szCs w:val="24"/>
        </w:rPr>
        <w:t xml:space="preserve">       </w:t>
      </w:r>
      <w:r w:rsidR="001D5E2B">
        <w:rPr>
          <w:rFonts w:ascii="Times New Roman" w:hAnsi="Times New Roman" w:cs="Times New Roman"/>
          <w:sz w:val="24"/>
          <w:szCs w:val="24"/>
        </w:rPr>
        <w:t>С.В.Новиков</w:t>
      </w:r>
    </w:p>
    <w:p w:rsidR="00267401" w:rsidRDefault="00267401" w:rsidP="0026740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7401" w:rsidRDefault="00267401" w:rsidP="0026740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7401" w:rsidRPr="00946F98" w:rsidRDefault="00267401" w:rsidP="0026740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7401" w:rsidRPr="00946F98" w:rsidRDefault="00267401" w:rsidP="0026740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619B" w:rsidRPr="00946F98" w:rsidRDefault="0032619B" w:rsidP="00946F9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46F98" w:rsidRPr="00946F98" w:rsidRDefault="00946F98" w:rsidP="00946F9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95A94" w:rsidRPr="00946F98" w:rsidRDefault="00862D88" w:rsidP="00946F98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5BF8"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 w:rsidR="001B234E" w:rsidRPr="00946F98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060EED" w:rsidRPr="00294D80" w:rsidRDefault="00060EED" w:rsidP="00946F98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4D8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294D80" w:rsidRPr="00294D80">
        <w:rPr>
          <w:rFonts w:ascii="Times New Roman" w:hAnsi="Times New Roman" w:cs="Times New Roman"/>
          <w:color w:val="000000"/>
          <w:sz w:val="24"/>
          <w:szCs w:val="24"/>
        </w:rPr>
        <w:t xml:space="preserve"> Решению  14</w:t>
      </w:r>
      <w:r w:rsidRPr="00294D80">
        <w:rPr>
          <w:rFonts w:ascii="Times New Roman" w:hAnsi="Times New Roman" w:cs="Times New Roman"/>
          <w:color w:val="000000"/>
          <w:sz w:val="24"/>
          <w:szCs w:val="24"/>
        </w:rPr>
        <w:t>-ой</w:t>
      </w:r>
      <w:r w:rsidR="00267401" w:rsidRPr="00294D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4D80">
        <w:rPr>
          <w:rFonts w:ascii="Times New Roman" w:hAnsi="Times New Roman" w:cs="Times New Roman"/>
          <w:color w:val="000000"/>
          <w:sz w:val="24"/>
          <w:szCs w:val="24"/>
        </w:rPr>
        <w:t xml:space="preserve"> сессии 6-го созыва депутатов </w:t>
      </w:r>
    </w:p>
    <w:p w:rsidR="00060EED" w:rsidRPr="00294D80" w:rsidRDefault="001D5E2B" w:rsidP="00946F98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4D80">
        <w:rPr>
          <w:rFonts w:ascii="Times New Roman" w:hAnsi="Times New Roman" w:cs="Times New Roman"/>
          <w:color w:val="000000"/>
          <w:sz w:val="24"/>
          <w:szCs w:val="24"/>
        </w:rPr>
        <w:t>Новотроицкого</w:t>
      </w:r>
      <w:r w:rsidR="00060EED" w:rsidRPr="00294D8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 района </w:t>
      </w:r>
    </w:p>
    <w:p w:rsidR="00060EED" w:rsidRPr="00294D80" w:rsidRDefault="00060EED" w:rsidP="00946F98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4D80">
        <w:rPr>
          <w:rFonts w:ascii="Times New Roman" w:hAnsi="Times New Roman" w:cs="Times New Roman"/>
          <w:color w:val="000000"/>
          <w:sz w:val="24"/>
          <w:szCs w:val="24"/>
        </w:rPr>
        <w:t xml:space="preserve">Новосибирской области </w:t>
      </w:r>
    </w:p>
    <w:p w:rsidR="00F95A94" w:rsidRPr="00946F98" w:rsidRDefault="00060EED" w:rsidP="00946F98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4D80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294D80" w:rsidRPr="00294D80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="001B234E" w:rsidRPr="00294D80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294D80" w:rsidRPr="00294D8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B234E" w:rsidRPr="00294D8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946F98" w:rsidRPr="00294D8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B234E" w:rsidRPr="00294D80">
        <w:rPr>
          <w:rFonts w:ascii="Times New Roman" w:hAnsi="Times New Roman" w:cs="Times New Roman"/>
          <w:color w:val="000000"/>
          <w:sz w:val="24"/>
          <w:szCs w:val="24"/>
        </w:rPr>
        <w:t>.2022г.</w:t>
      </w:r>
    </w:p>
    <w:p w:rsidR="00F95A94" w:rsidRPr="00946F98" w:rsidRDefault="001D5E2B" w:rsidP="00946F98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Новотроицкого</w:t>
      </w:r>
      <w:r w:rsidR="00F95A94"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F95A94" w:rsidRPr="00946F98" w:rsidRDefault="00F95A94" w:rsidP="00946F98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46F98">
        <w:rPr>
          <w:rFonts w:ascii="Times New Roman" w:hAnsi="Times New Roman" w:cs="Times New Roman"/>
          <w:color w:val="000000"/>
          <w:sz w:val="24"/>
          <w:szCs w:val="24"/>
        </w:rPr>
        <w:t>Татарского района Новосибирской области</w:t>
      </w:r>
    </w:p>
    <w:p w:rsidR="00F95A94" w:rsidRPr="00946F98" w:rsidRDefault="00F95A94" w:rsidP="00946F9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381"/>
      <w:bookmarkEnd w:id="1"/>
    </w:p>
    <w:p w:rsidR="00F95A94" w:rsidRPr="00946F98" w:rsidRDefault="00EB15AE" w:rsidP="002674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color w:val="000000"/>
          <w:sz w:val="24"/>
          <w:szCs w:val="24"/>
        </w:rPr>
        <w:t>Индикаторы риска нарушения</w:t>
      </w:r>
      <w:r w:rsidR="00F95A94"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обязательных требований, при осуществлении администрацией </w:t>
      </w:r>
      <w:r w:rsidR="001D5E2B">
        <w:rPr>
          <w:rFonts w:ascii="Times New Roman" w:hAnsi="Times New Roman" w:cs="Times New Roman"/>
          <w:color w:val="000000"/>
          <w:sz w:val="24"/>
          <w:szCs w:val="24"/>
        </w:rPr>
        <w:t>Новотроицкого</w:t>
      </w:r>
      <w:r w:rsidR="00F95A94"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 района Новосибирской области</w:t>
      </w:r>
      <w:bookmarkStart w:id="2" w:name="_Hlk77689331"/>
      <w:r w:rsidR="00F95A94"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"/>
      <w:r w:rsidRPr="00946F98">
        <w:rPr>
          <w:rFonts w:ascii="Times New Roman" w:hAnsi="Times New Roman" w:cs="Times New Roman"/>
          <w:sz w:val="24"/>
          <w:szCs w:val="24"/>
        </w:rPr>
        <w:t xml:space="preserve">в области охраны </w:t>
      </w:r>
      <w:r w:rsidR="00F95A94" w:rsidRPr="00946F98">
        <w:rPr>
          <w:rFonts w:ascii="Times New Roman" w:hAnsi="Times New Roman" w:cs="Times New Roman"/>
          <w:sz w:val="24"/>
          <w:szCs w:val="24"/>
        </w:rPr>
        <w:t>и использования</w:t>
      </w:r>
      <w:r w:rsidR="00F64A42">
        <w:rPr>
          <w:rFonts w:ascii="Times New Roman" w:hAnsi="Times New Roman" w:cs="Times New Roman"/>
          <w:sz w:val="24"/>
          <w:szCs w:val="24"/>
        </w:rPr>
        <w:t>,</w:t>
      </w:r>
      <w:r w:rsidR="00F95A94" w:rsidRPr="00946F98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местного значения</w:t>
      </w:r>
      <w:r w:rsidR="00F95A94"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 в границах сельского поселения </w:t>
      </w:r>
      <w:r w:rsidR="001D5E2B">
        <w:rPr>
          <w:rFonts w:ascii="Times New Roman" w:hAnsi="Times New Roman" w:cs="Times New Roman"/>
          <w:color w:val="000000"/>
          <w:sz w:val="24"/>
          <w:szCs w:val="24"/>
        </w:rPr>
        <w:t>Новотроицкого</w:t>
      </w:r>
      <w:r w:rsidR="00F95A94"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 района Новосибирской области</w:t>
      </w:r>
    </w:p>
    <w:p w:rsidR="00F95A94" w:rsidRPr="00946F98" w:rsidRDefault="00F95A94" w:rsidP="00267401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F95A94" w:rsidRPr="00946F98" w:rsidRDefault="00F95A94" w:rsidP="001D5E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Поступление в орган муниципального контроля </w:t>
      </w:r>
      <w:r w:rsidRPr="00946F98">
        <w:rPr>
          <w:rFonts w:ascii="Times New Roman" w:hAnsi="Times New Roman" w:cs="Times New Roman"/>
          <w:bCs/>
          <w:sz w:val="24"/>
          <w:szCs w:val="24"/>
        </w:rPr>
        <w:t xml:space="preserve">в области охраны </w:t>
      </w:r>
      <w:r w:rsidRPr="00946F98">
        <w:rPr>
          <w:rFonts w:ascii="Times New Roman" w:hAnsi="Times New Roman" w:cs="Times New Roman"/>
          <w:bCs/>
          <w:sz w:val="24"/>
          <w:szCs w:val="24"/>
        </w:rPr>
        <w:br/>
        <w:t>и использования</w:t>
      </w:r>
      <w:r w:rsidR="00F64A42">
        <w:rPr>
          <w:rFonts w:ascii="Times New Roman" w:hAnsi="Times New Roman" w:cs="Times New Roman"/>
          <w:bCs/>
          <w:sz w:val="24"/>
          <w:szCs w:val="24"/>
        </w:rPr>
        <w:t>,</w:t>
      </w:r>
      <w:r w:rsidRPr="00946F98">
        <w:rPr>
          <w:rFonts w:ascii="Times New Roman" w:hAnsi="Times New Roman" w:cs="Times New Roman"/>
          <w:bCs/>
          <w:sz w:val="24"/>
          <w:szCs w:val="24"/>
        </w:rPr>
        <w:t xml:space="preserve"> особо охраняемых природных территорий местного значения</w:t>
      </w:r>
      <w:r w:rsidRPr="00946F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границах сельского поселения </w:t>
      </w:r>
      <w:r w:rsidR="001D5E2B">
        <w:rPr>
          <w:rFonts w:ascii="Times New Roman" w:hAnsi="Times New Roman" w:cs="Times New Roman"/>
          <w:bCs/>
          <w:color w:val="000000"/>
          <w:sz w:val="24"/>
          <w:szCs w:val="24"/>
        </w:rPr>
        <w:t>Новотроицкого</w:t>
      </w:r>
      <w:r w:rsidRPr="00946F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</w:t>
      </w:r>
      <w:r w:rsidR="00EB15AE" w:rsidRPr="00946F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46F98">
        <w:rPr>
          <w:rFonts w:ascii="Times New Roman" w:hAnsi="Times New Roman" w:cs="Times New Roman"/>
          <w:color w:val="000000"/>
          <w:sz w:val="24"/>
          <w:szCs w:val="24"/>
        </w:rPr>
        <w:t>обращений гражданина или организации,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  <w:proofErr w:type="gramEnd"/>
    </w:p>
    <w:p w:rsidR="00F95A94" w:rsidRPr="00946F98" w:rsidRDefault="00EB15AE" w:rsidP="001D5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6F98">
        <w:rPr>
          <w:rFonts w:ascii="Times New Roman" w:hAnsi="Times New Roman" w:cs="Times New Roman"/>
          <w:sz w:val="24"/>
          <w:szCs w:val="24"/>
        </w:rPr>
        <w:t xml:space="preserve">- </w:t>
      </w:r>
      <w:r w:rsidR="00F95A94" w:rsidRPr="00946F98">
        <w:rPr>
          <w:rFonts w:ascii="Times New Roman" w:hAnsi="Times New Roman" w:cs="Times New Roman"/>
          <w:sz w:val="24"/>
          <w:szCs w:val="24"/>
        </w:rPr>
        <w:t xml:space="preserve">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муниципальной собственности </w:t>
      </w:r>
      <w:r w:rsidR="00F95A94" w:rsidRPr="00946F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r w:rsidR="001D5E2B">
        <w:rPr>
          <w:rFonts w:ascii="Times New Roman" w:hAnsi="Times New Roman" w:cs="Times New Roman"/>
          <w:bCs/>
          <w:color w:val="000000"/>
          <w:sz w:val="24"/>
          <w:szCs w:val="24"/>
        </w:rPr>
        <w:t>Новотроицкого</w:t>
      </w:r>
      <w:r w:rsidR="00F95A94" w:rsidRPr="00946F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</w:t>
      </w:r>
      <w:r w:rsidRPr="00946F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95A94" w:rsidRPr="00946F98">
        <w:rPr>
          <w:rFonts w:ascii="Times New Roman" w:hAnsi="Times New Roman" w:cs="Times New Roman"/>
          <w:color w:val="000000"/>
          <w:sz w:val="24"/>
          <w:szCs w:val="24"/>
        </w:rPr>
        <w:t>(далее -</w:t>
      </w:r>
      <w:r w:rsidR="00F95A94" w:rsidRPr="00946F98">
        <w:rPr>
          <w:rFonts w:ascii="Times New Roman" w:hAnsi="Times New Roman" w:cs="Times New Roman"/>
          <w:sz w:val="24"/>
          <w:szCs w:val="24"/>
        </w:rPr>
        <w:t xml:space="preserve"> особо охраняемые природные территории</w:t>
      </w:r>
      <w:r w:rsidR="00F95A94" w:rsidRPr="00946F98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F95A94" w:rsidRPr="00946F98">
        <w:rPr>
          <w:rFonts w:ascii="Times New Roman" w:hAnsi="Times New Roman" w:cs="Times New Roman"/>
          <w:sz w:val="24"/>
          <w:szCs w:val="24"/>
        </w:rPr>
        <w:t xml:space="preserve"> обязательных требований, установленных Федеральным законом от 14.03.1995 № 33-ФЗ «Об особо охраняемых природных территориях», другими федеральными законами и принимаемыми в соответствии с ними</w:t>
      </w:r>
      <w:proofErr w:type="gramEnd"/>
      <w:r w:rsidR="00F95A94" w:rsidRPr="00946F98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 Российской Федерации, нормативными правовыми актами Новосибирской области</w:t>
      </w:r>
      <w:r w:rsidR="00F95A94" w:rsidRPr="00946F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5A94" w:rsidRPr="00946F98">
        <w:rPr>
          <w:rFonts w:ascii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территорий, касающихся:</w:t>
      </w:r>
    </w:p>
    <w:p w:rsidR="00F95A94" w:rsidRPr="00946F98" w:rsidRDefault="00F95A94" w:rsidP="001D5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>- режима особо охраняемой природной территории;</w:t>
      </w:r>
    </w:p>
    <w:p w:rsidR="00F95A94" w:rsidRPr="00946F98" w:rsidRDefault="00F95A94" w:rsidP="001D5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F95A94" w:rsidRPr="00946F98" w:rsidRDefault="00F95A94" w:rsidP="001D5E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>- режима охранных зон особо охраняемых природных территорий.</w:t>
      </w:r>
    </w:p>
    <w:p w:rsidR="00F95A94" w:rsidRPr="00946F98" w:rsidRDefault="00F95A94" w:rsidP="001D5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Поступление в орган муниципального жилищного контроля обращения гражданина или организации, информации от органов государственной власти, органов местного самоуправления, из средств массовой информации о фактах нарушений в обязательных требований, установленных </w:t>
      </w:r>
      <w:r w:rsidR="00060EED" w:rsidRPr="00946F9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со статьей 33 </w:t>
      </w:r>
      <w:r w:rsidRPr="00946F98">
        <w:rPr>
          <w:rFonts w:ascii="Times New Roman" w:hAnsi="Times New Roman" w:cs="Times New Roman"/>
          <w:sz w:val="24"/>
          <w:szCs w:val="24"/>
        </w:rPr>
        <w:t>Федерального закона от 14.03.1995 № 33-ФЗ «Об особо охраняемых природных территориях»</w:t>
      </w:r>
      <w:r w:rsidRPr="00946F98">
        <w:rPr>
          <w:rFonts w:ascii="Times New Roman" w:hAnsi="Times New Roman" w:cs="Times New Roman"/>
          <w:color w:val="000000"/>
          <w:sz w:val="24"/>
          <w:szCs w:val="24"/>
        </w:rPr>
        <w:t>,  и обращений, послуживших основанием для проведения внепланового контрольного (надзорного) мероприятия в соответствии с частью 12 статьи</w:t>
      </w:r>
      <w:proofErr w:type="gramEnd"/>
      <w:r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 66 Федерального закона от 31.07.2020 № 248-ФЗ «О государственном контроле (надзоре) и муниципальном контроле в Российской Федерации», в случае</w:t>
      </w:r>
      <w:r w:rsidR="00EB15AE" w:rsidRPr="00946F9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 если в течение года до поступления данного обращения, информа</w:t>
      </w:r>
      <w:r w:rsidR="00EB15AE" w:rsidRPr="00946F98">
        <w:rPr>
          <w:rFonts w:ascii="Times New Roman" w:hAnsi="Times New Roman" w:cs="Times New Roman"/>
          <w:color w:val="000000"/>
          <w:sz w:val="24"/>
          <w:szCs w:val="24"/>
        </w:rPr>
        <w:t>ции контролируемому лицу</w:t>
      </w:r>
      <w:r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, органом муниципального </w:t>
      </w:r>
      <w:r w:rsidRPr="00946F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контроля </w:t>
      </w:r>
      <w:r w:rsidRPr="00946F98">
        <w:rPr>
          <w:rFonts w:ascii="Times New Roman" w:hAnsi="Times New Roman" w:cs="Times New Roman"/>
          <w:bCs/>
          <w:sz w:val="24"/>
          <w:szCs w:val="24"/>
        </w:rPr>
        <w:t xml:space="preserve">в области охраны и </w:t>
      </w:r>
      <w:proofErr w:type="gramStart"/>
      <w:r w:rsidRPr="00946F98">
        <w:rPr>
          <w:rFonts w:ascii="Times New Roman" w:hAnsi="Times New Roman" w:cs="Times New Roman"/>
          <w:bCs/>
          <w:sz w:val="24"/>
          <w:szCs w:val="24"/>
        </w:rPr>
        <w:t>использования</w:t>
      </w:r>
      <w:proofErr w:type="gramEnd"/>
      <w:r w:rsidRPr="00946F98">
        <w:rPr>
          <w:rFonts w:ascii="Times New Roman" w:hAnsi="Times New Roman" w:cs="Times New Roman"/>
          <w:bCs/>
          <w:sz w:val="24"/>
          <w:szCs w:val="24"/>
        </w:rPr>
        <w:t xml:space="preserve"> особо охраняемых природных территорий местного значения</w:t>
      </w:r>
      <w:r w:rsidRPr="00946F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границах</w:t>
      </w:r>
      <w:r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F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r w:rsidR="001D5E2B">
        <w:rPr>
          <w:rFonts w:ascii="Times New Roman" w:hAnsi="Times New Roman" w:cs="Times New Roman"/>
          <w:bCs/>
          <w:color w:val="000000"/>
          <w:sz w:val="24"/>
          <w:szCs w:val="24"/>
        </w:rPr>
        <w:t>Новотроицкого</w:t>
      </w:r>
      <w:r w:rsidRPr="00946F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 </w:t>
      </w:r>
      <w:r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 объявлялись предостережения о недопустимости нарушения аналогичных обязательных требований.</w:t>
      </w:r>
    </w:p>
    <w:p w:rsidR="00060EED" w:rsidRPr="00946F98" w:rsidRDefault="00F95A94" w:rsidP="001D5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Двукратный и более рост количест</w:t>
      </w:r>
      <w:r w:rsidR="00060EED" w:rsidRPr="00946F98">
        <w:rPr>
          <w:rFonts w:ascii="Times New Roman" w:hAnsi="Times New Roman" w:cs="Times New Roman"/>
          <w:color w:val="000000"/>
          <w:sz w:val="24"/>
          <w:szCs w:val="24"/>
        </w:rPr>
        <w:t>ва обращений в год</w:t>
      </w:r>
      <w:r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</w:t>
      </w:r>
      <w:r w:rsidR="00060EED" w:rsidRPr="00946F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контроля </w:t>
      </w:r>
      <w:r w:rsidR="00060EED" w:rsidRPr="00946F98">
        <w:rPr>
          <w:rFonts w:ascii="Times New Roman" w:hAnsi="Times New Roman" w:cs="Times New Roman"/>
          <w:bCs/>
          <w:sz w:val="24"/>
          <w:szCs w:val="24"/>
        </w:rPr>
        <w:t xml:space="preserve">в области охраны </w:t>
      </w:r>
      <w:r w:rsidR="00060EED" w:rsidRPr="00946F98">
        <w:rPr>
          <w:rFonts w:ascii="Times New Roman" w:hAnsi="Times New Roman" w:cs="Times New Roman"/>
          <w:bCs/>
          <w:sz w:val="24"/>
          <w:szCs w:val="24"/>
        </w:rPr>
        <w:br/>
        <w:t>и использования</w:t>
      </w:r>
      <w:r w:rsidR="00F64A42">
        <w:rPr>
          <w:rFonts w:ascii="Times New Roman" w:hAnsi="Times New Roman" w:cs="Times New Roman"/>
          <w:bCs/>
          <w:sz w:val="24"/>
          <w:szCs w:val="24"/>
        </w:rPr>
        <w:t>,</w:t>
      </w:r>
      <w:r w:rsidR="00060EED" w:rsidRPr="00946F98">
        <w:rPr>
          <w:rFonts w:ascii="Times New Roman" w:hAnsi="Times New Roman" w:cs="Times New Roman"/>
          <w:bCs/>
          <w:sz w:val="24"/>
          <w:szCs w:val="24"/>
        </w:rPr>
        <w:t xml:space="preserve"> особо охраняемых природных территорий местного значения</w:t>
      </w:r>
      <w:r w:rsidR="00060EED" w:rsidRPr="00946F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границах</w:t>
      </w:r>
      <w:r w:rsidR="00060EED"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0EED" w:rsidRPr="00946F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r w:rsidR="001D5E2B">
        <w:rPr>
          <w:rFonts w:ascii="Times New Roman" w:hAnsi="Times New Roman" w:cs="Times New Roman"/>
          <w:bCs/>
          <w:color w:val="000000"/>
          <w:sz w:val="24"/>
          <w:szCs w:val="24"/>
        </w:rPr>
        <w:t>Новотроицкого</w:t>
      </w:r>
      <w:r w:rsidR="00060EED" w:rsidRPr="00946F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 </w:t>
      </w:r>
    </w:p>
    <w:p w:rsidR="00407973" w:rsidRPr="001D5E2B" w:rsidRDefault="00F95A94" w:rsidP="001D5E2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от граждан или организаций, информации от органов государственной власти, органов местного самоуправления, из средств массовой информации о фактах нарушений в отношении обязательных требований, установленных </w:t>
      </w:r>
      <w:r w:rsidR="00060EED" w:rsidRPr="00946F98">
        <w:rPr>
          <w:rFonts w:ascii="Times New Roman" w:hAnsi="Times New Roman" w:cs="Times New Roman"/>
          <w:color w:val="000000"/>
          <w:sz w:val="24"/>
          <w:szCs w:val="24"/>
        </w:rPr>
        <w:t xml:space="preserve">статьей 33 </w:t>
      </w:r>
      <w:r w:rsidR="00060EED" w:rsidRPr="00946F98">
        <w:rPr>
          <w:rFonts w:ascii="Times New Roman" w:hAnsi="Times New Roman" w:cs="Times New Roman"/>
          <w:sz w:val="24"/>
          <w:szCs w:val="24"/>
        </w:rPr>
        <w:t>Федерального закона от 14.03.1995 № 33-ФЗ «Об особо охраняемых природных территориях</w:t>
      </w:r>
      <w:r w:rsidR="00EB15AE" w:rsidRPr="00946F98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sectPr w:rsidR="00407973" w:rsidRPr="001D5E2B" w:rsidSect="0009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95A94"/>
    <w:rsid w:val="00060EED"/>
    <w:rsid w:val="00090AF3"/>
    <w:rsid w:val="001B234E"/>
    <w:rsid w:val="001D5E2B"/>
    <w:rsid w:val="00267401"/>
    <w:rsid w:val="002807B3"/>
    <w:rsid w:val="00280A90"/>
    <w:rsid w:val="00294D80"/>
    <w:rsid w:val="002C76D1"/>
    <w:rsid w:val="0032619B"/>
    <w:rsid w:val="003805AD"/>
    <w:rsid w:val="00407973"/>
    <w:rsid w:val="00530372"/>
    <w:rsid w:val="00862D88"/>
    <w:rsid w:val="00946F98"/>
    <w:rsid w:val="00A77C36"/>
    <w:rsid w:val="00AD684A"/>
    <w:rsid w:val="00C85BF8"/>
    <w:rsid w:val="00E552AF"/>
    <w:rsid w:val="00E70A4F"/>
    <w:rsid w:val="00EB15AE"/>
    <w:rsid w:val="00F64A42"/>
    <w:rsid w:val="00F9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F3"/>
  </w:style>
  <w:style w:type="paragraph" w:styleId="3">
    <w:name w:val="heading 3"/>
    <w:basedOn w:val="a"/>
    <w:next w:val="a0"/>
    <w:link w:val="30"/>
    <w:qFormat/>
    <w:rsid w:val="00F95A94"/>
    <w:pPr>
      <w:numPr>
        <w:ilvl w:val="2"/>
        <w:numId w:val="1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F95A9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6"/>
    <w:link w:val="50"/>
    <w:qFormat/>
    <w:rsid w:val="00F95A94"/>
    <w:pPr>
      <w:numPr>
        <w:ilvl w:val="4"/>
        <w:numId w:val="1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</w:rPr>
  </w:style>
  <w:style w:type="paragraph" w:styleId="6">
    <w:name w:val="heading 6"/>
    <w:basedOn w:val="a"/>
    <w:next w:val="a"/>
    <w:link w:val="60"/>
    <w:qFormat/>
    <w:rsid w:val="00F95A9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F95A9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F95A9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F95A9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rsid w:val="00F95A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F95A94"/>
    <w:rPr>
      <w:rFonts w:ascii="Times New Roman" w:eastAsia="Times New Roman" w:hAnsi="Times New Roman" w:cs="Times New Roman"/>
      <w:sz w:val="40"/>
      <w:szCs w:val="20"/>
    </w:rPr>
  </w:style>
  <w:style w:type="character" w:customStyle="1" w:styleId="60">
    <w:name w:val="Заголовок 6 Знак"/>
    <w:basedOn w:val="a1"/>
    <w:link w:val="6"/>
    <w:rsid w:val="00F95A94"/>
    <w:rPr>
      <w:rFonts w:ascii="Times New Roman" w:eastAsia="Times New Roman" w:hAnsi="Times New Roman" w:cs="Times New Roman"/>
      <w:b/>
      <w:bCs/>
    </w:rPr>
  </w:style>
  <w:style w:type="paragraph" w:styleId="a0">
    <w:name w:val="Body Text"/>
    <w:basedOn w:val="a"/>
    <w:link w:val="a4"/>
    <w:uiPriority w:val="99"/>
    <w:semiHidden/>
    <w:unhideWhenUsed/>
    <w:rsid w:val="00F95A9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95A94"/>
  </w:style>
  <w:style w:type="table" w:styleId="a5">
    <w:name w:val="Table Grid"/>
    <w:basedOn w:val="a2"/>
    <w:uiPriority w:val="39"/>
    <w:rsid w:val="001B23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B234E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32619B"/>
    <w:pPr>
      <w:spacing w:after="0" w:line="240" w:lineRule="auto"/>
    </w:pPr>
  </w:style>
  <w:style w:type="character" w:styleId="a8">
    <w:name w:val="Hyperlink"/>
    <w:uiPriority w:val="99"/>
    <w:unhideWhenUsed/>
    <w:rsid w:val="00946F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Никулино</dc:creator>
  <cp:lastModifiedBy>user</cp:lastModifiedBy>
  <cp:revision>10</cp:revision>
  <cp:lastPrinted>2022-02-16T02:37:00Z</cp:lastPrinted>
  <dcterms:created xsi:type="dcterms:W3CDTF">2022-01-25T05:52:00Z</dcterms:created>
  <dcterms:modified xsi:type="dcterms:W3CDTF">2022-02-16T02:38:00Z</dcterms:modified>
</cp:coreProperties>
</file>