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126" w:rsidRPr="0066644A" w:rsidRDefault="002D4126" w:rsidP="00213565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66644A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2D4126" w:rsidRPr="0066644A" w:rsidRDefault="002D4126" w:rsidP="00F62492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НОВОТРОИЦКОГО</w:t>
      </w:r>
      <w:r w:rsidRPr="0066644A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2D4126" w:rsidRDefault="002D4126" w:rsidP="00F62492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66644A">
        <w:rPr>
          <w:rFonts w:ascii="Times New Roman" w:hAnsi="Times New Roman" w:cs="Times New Roman"/>
          <w:sz w:val="24"/>
          <w:szCs w:val="24"/>
        </w:rPr>
        <w:t xml:space="preserve">ТАТАРСКОГО РАЙОНА </w:t>
      </w:r>
    </w:p>
    <w:p w:rsidR="002D4126" w:rsidRPr="0066644A" w:rsidRDefault="002D4126" w:rsidP="00F62492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66644A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2D4126" w:rsidRDefault="002D4126" w:rsidP="00F62492">
      <w:pPr>
        <w:pStyle w:val="Header"/>
        <w:rPr>
          <w:rFonts w:ascii="Times New Roman" w:hAnsi="Times New Roman" w:cs="Times New Roman"/>
          <w:sz w:val="24"/>
          <w:szCs w:val="24"/>
        </w:rPr>
      </w:pPr>
    </w:p>
    <w:p w:rsidR="002D4126" w:rsidRPr="0066644A" w:rsidRDefault="002D4126" w:rsidP="00F62492">
      <w:pPr>
        <w:pStyle w:val="Header"/>
        <w:rPr>
          <w:rFonts w:ascii="Times New Roman" w:hAnsi="Times New Roman" w:cs="Times New Roman"/>
          <w:sz w:val="24"/>
          <w:szCs w:val="24"/>
        </w:rPr>
      </w:pPr>
    </w:p>
    <w:p w:rsidR="002D4126" w:rsidRDefault="002D4126" w:rsidP="00F62492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66644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D4126" w:rsidRPr="0066644A" w:rsidRDefault="002D4126" w:rsidP="00F62492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</w:p>
    <w:p w:rsidR="002D4126" w:rsidRDefault="002D4126" w:rsidP="00F62492">
      <w:pPr>
        <w:pStyle w:val="ConsPlusTitle"/>
        <w:jc w:val="both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1537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27.07.2016г.                                                                                                                              №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36</w:t>
      </w:r>
    </w:p>
    <w:p w:rsidR="002D4126" w:rsidRDefault="002D4126" w:rsidP="00F62492">
      <w:pPr>
        <w:pStyle w:val="ConsPlusTitle"/>
        <w:jc w:val="both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D4126" w:rsidRDefault="002D4126" w:rsidP="00F62492">
      <w:pPr>
        <w:pStyle w:val="ConsPlusTitle"/>
        <w:jc w:val="both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25AE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«Об утрате силы  муниципальных  правовых актов» </w:t>
      </w:r>
    </w:p>
    <w:p w:rsidR="002D4126" w:rsidRPr="00A25AEC" w:rsidRDefault="002D4126" w:rsidP="00F62492">
      <w:pPr>
        <w:pStyle w:val="ConsPlusTitle"/>
        <w:jc w:val="both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D4126" w:rsidRDefault="002D4126">
      <w:pPr>
        <w:rPr>
          <w:rFonts w:ascii="Times New Roman" w:hAnsi="Times New Roman" w:cs="Times New Roman"/>
          <w:sz w:val="24"/>
          <w:szCs w:val="24"/>
        </w:rPr>
      </w:pPr>
      <w:r w:rsidRPr="00F62492">
        <w:rPr>
          <w:rFonts w:ascii="Times New Roman" w:hAnsi="Times New Roman" w:cs="Times New Roman"/>
          <w:sz w:val="24"/>
          <w:szCs w:val="24"/>
        </w:rPr>
        <w:t>Согласно статьи 3 Закона Новосибирской области 24 ноября 2014 года № 484-ОЗ «Об отдельных вопросах организации местного самоуправления в Новосибирской области» (в ред. Законов Новосибирской области от 26.02.2015 № 526-ОЗ, от 18.12.2015 № 27-ОЗ), на основании части 3 статьи 14 Федерального закона от 6 октября 2003 года №131-ФЗ "Об общих принципах организации местного самоуправления в Российской Федерации" с 01.01.2016  за сельскими поселениями Новосибирской области закреплены вопросы местного значения, предусмотренные пунктами 4 - 8, 11, 13, 13.1, 15, 18, 19 (в части вопросов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поселения), 22, 24, 26, 27, 31, 32, 33.1, 33.2, 34, 37, 38, 39 части 1 статьи 14 Федерального закона от 6 октября 2003 года № 131-ФЗ "Об общих принципах</w:t>
      </w:r>
      <w:r w:rsidRPr="004542F9">
        <w:rPr>
          <w:rFonts w:ascii="Times New Roman" w:hAnsi="Times New Roman" w:cs="Times New Roman"/>
          <w:sz w:val="28"/>
          <w:szCs w:val="28"/>
        </w:rPr>
        <w:t xml:space="preserve"> </w:t>
      </w:r>
      <w:r w:rsidRPr="00F62492">
        <w:rPr>
          <w:rFonts w:ascii="Times New Roman" w:hAnsi="Times New Roman" w:cs="Times New Roman"/>
          <w:sz w:val="24"/>
          <w:szCs w:val="24"/>
        </w:rPr>
        <w:t>организации местного самоуправления в Российской Федерации".</w:t>
      </w:r>
    </w:p>
    <w:p w:rsidR="002D4126" w:rsidRDefault="002D41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ПОСТАНОВЛЯЮ: </w:t>
      </w:r>
    </w:p>
    <w:p w:rsidR="002D4126" w:rsidRPr="00D15371" w:rsidRDefault="002D4126" w:rsidP="00A25AE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5371">
        <w:rPr>
          <w:rFonts w:ascii="Times New Roman" w:hAnsi="Times New Roman" w:cs="Times New Roman"/>
          <w:sz w:val="24"/>
          <w:szCs w:val="24"/>
        </w:rPr>
        <w:t>1. Считать утратившими силу с 01.01.2016 года нормативные правовые акты: Постановление администрации Новотроицкого сельсовета Татарского района Новосибирской области «Об Утверждении Положения о муниципальном земельном контроле за использованием земель на территории МО Новотроицкого сельсовета Татарского района Новосибирской области» №29 от 02.11.2009г.</w:t>
      </w:r>
    </w:p>
    <w:p w:rsidR="002D4126" w:rsidRDefault="002D4126" w:rsidP="00A25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4126" w:rsidRDefault="002D4126" w:rsidP="00A25AE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25AEC">
        <w:rPr>
          <w:rFonts w:ascii="Times New Roman" w:hAnsi="Times New Roman" w:cs="Times New Roman"/>
          <w:sz w:val="24"/>
          <w:szCs w:val="24"/>
        </w:rPr>
        <w:t>2.Опубликовать данное постановление в средствах массовой информации.</w:t>
      </w:r>
    </w:p>
    <w:p w:rsidR="002D4126" w:rsidRPr="00A25AEC" w:rsidRDefault="002D4126" w:rsidP="00A25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4126" w:rsidRPr="00A25AEC" w:rsidRDefault="002D4126" w:rsidP="00A25AE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25AEC">
        <w:rPr>
          <w:rFonts w:ascii="Times New Roman" w:hAnsi="Times New Roman" w:cs="Times New Roman"/>
          <w:sz w:val="24"/>
          <w:szCs w:val="24"/>
        </w:rPr>
        <w:t>3. Постановление вступает в силу со дня его официального опубликования.</w:t>
      </w:r>
    </w:p>
    <w:p w:rsidR="002D4126" w:rsidRPr="00A25AEC" w:rsidRDefault="002D4126" w:rsidP="00A25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4126" w:rsidRPr="00A25AEC" w:rsidRDefault="002D4126" w:rsidP="00A25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4126" w:rsidRPr="00A25AEC" w:rsidRDefault="002D4126" w:rsidP="00A25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4126" w:rsidRPr="00A25AEC" w:rsidRDefault="002D4126" w:rsidP="00A25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4126" w:rsidRPr="00A25AEC" w:rsidRDefault="002D4126" w:rsidP="00A25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4126" w:rsidRPr="00A25AEC" w:rsidRDefault="002D4126" w:rsidP="00A25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4126" w:rsidRPr="00A25AEC" w:rsidRDefault="002D4126" w:rsidP="00A25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4126" w:rsidRPr="00A25AEC" w:rsidRDefault="002D4126" w:rsidP="00A25AE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25AEC">
        <w:rPr>
          <w:rFonts w:ascii="Times New Roman" w:hAnsi="Times New Roman" w:cs="Times New Roman"/>
          <w:sz w:val="24"/>
          <w:szCs w:val="24"/>
        </w:rPr>
        <w:t xml:space="preserve">    Глава </w:t>
      </w:r>
      <w:r>
        <w:rPr>
          <w:rFonts w:ascii="Times New Roman" w:hAnsi="Times New Roman" w:cs="Times New Roman"/>
          <w:sz w:val="24"/>
          <w:szCs w:val="24"/>
        </w:rPr>
        <w:t xml:space="preserve">Новотроицкого </w:t>
      </w:r>
      <w:r w:rsidRPr="00A25AEC">
        <w:rPr>
          <w:rFonts w:ascii="Times New Roman" w:hAnsi="Times New Roman" w:cs="Times New Roman"/>
          <w:sz w:val="24"/>
          <w:szCs w:val="24"/>
        </w:rPr>
        <w:t xml:space="preserve">сельсовета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Л.А.Васильева</w:t>
      </w:r>
    </w:p>
    <w:p w:rsidR="002D4126" w:rsidRPr="00A25AEC" w:rsidRDefault="002D4126" w:rsidP="00A25AEC">
      <w:pPr>
        <w:rPr>
          <w:rFonts w:ascii="Times New Roman" w:hAnsi="Times New Roman" w:cs="Times New Roman"/>
          <w:sz w:val="24"/>
          <w:szCs w:val="24"/>
        </w:rPr>
      </w:pPr>
      <w:r w:rsidRPr="00A25AE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</w:p>
    <w:sectPr w:rsidR="002D4126" w:rsidRPr="00A25AEC" w:rsidSect="00213565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2492"/>
    <w:rsid w:val="00190213"/>
    <w:rsid w:val="00213565"/>
    <w:rsid w:val="002D4126"/>
    <w:rsid w:val="004542F9"/>
    <w:rsid w:val="00526AAC"/>
    <w:rsid w:val="0066644A"/>
    <w:rsid w:val="009609CF"/>
    <w:rsid w:val="00A25AEC"/>
    <w:rsid w:val="00D15371"/>
    <w:rsid w:val="00EC19A0"/>
    <w:rsid w:val="00F62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AA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locked/>
    <w:rsid w:val="00F62492"/>
    <w:rPr>
      <w:rFonts w:ascii="Calibri" w:eastAsia="Times New Roman" w:hAnsi="Calibri" w:cs="Calibri"/>
      <w:lang w:eastAsia="en-US"/>
    </w:rPr>
  </w:style>
  <w:style w:type="paragraph" w:styleId="Header">
    <w:name w:val="header"/>
    <w:basedOn w:val="Normal"/>
    <w:link w:val="HeaderChar2"/>
    <w:uiPriority w:val="99"/>
    <w:rsid w:val="00F62492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4F7993"/>
    <w:rPr>
      <w:rFonts w:cs="Calibri"/>
    </w:rPr>
  </w:style>
  <w:style w:type="character" w:customStyle="1" w:styleId="HeaderChar2">
    <w:name w:val="Header Char2"/>
    <w:basedOn w:val="DefaultParagraphFont"/>
    <w:link w:val="Header"/>
    <w:uiPriority w:val="99"/>
    <w:semiHidden/>
    <w:locked/>
    <w:rsid w:val="00F62492"/>
  </w:style>
  <w:style w:type="paragraph" w:customStyle="1" w:styleId="ConsPlusTitle">
    <w:name w:val="ConsPlusTitle"/>
    <w:uiPriority w:val="99"/>
    <w:rsid w:val="00F62492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Normal">
    <w:name w:val="ConsPlusNormal"/>
    <w:uiPriority w:val="99"/>
    <w:rsid w:val="00A25AEC"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styleId="NoSpacing">
    <w:name w:val="No Spacing"/>
    <w:uiPriority w:val="99"/>
    <w:qFormat/>
    <w:rsid w:val="00A25AEC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91</TotalTime>
  <Pages>1</Pages>
  <Words>282</Words>
  <Characters>1611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 по земле</cp:lastModifiedBy>
  <cp:revision>4</cp:revision>
  <cp:lastPrinted>2016-07-27T05:46:00Z</cp:lastPrinted>
  <dcterms:created xsi:type="dcterms:W3CDTF">2016-07-08T04:50:00Z</dcterms:created>
  <dcterms:modified xsi:type="dcterms:W3CDTF">2016-07-27T05:46:00Z</dcterms:modified>
</cp:coreProperties>
</file>