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B1" w:rsidRPr="00403487" w:rsidRDefault="001C54B1" w:rsidP="00957BBD">
      <w:pPr>
        <w:pStyle w:val="ConsPlusTitle"/>
        <w:jc w:val="center"/>
        <w:rPr>
          <w:sz w:val="16"/>
          <w:szCs w:val="16"/>
        </w:rPr>
      </w:pPr>
      <w:r w:rsidRPr="00403487">
        <w:rPr>
          <w:sz w:val="16"/>
          <w:szCs w:val="16"/>
        </w:rPr>
        <w:t xml:space="preserve">АДМИНИСТРАЦИЯ </w:t>
      </w:r>
      <w:r w:rsidR="00BD7CD5" w:rsidRPr="00403487">
        <w:rPr>
          <w:sz w:val="16"/>
          <w:szCs w:val="16"/>
        </w:rPr>
        <w:t>НОВОТРОИЦКОГО</w:t>
      </w:r>
      <w:r w:rsidRPr="00403487">
        <w:rPr>
          <w:sz w:val="16"/>
          <w:szCs w:val="16"/>
        </w:rPr>
        <w:t xml:space="preserve"> СЕЛЬСОВЕТА</w:t>
      </w:r>
    </w:p>
    <w:p w:rsidR="001C54B1" w:rsidRPr="00403487" w:rsidRDefault="001C54B1" w:rsidP="00957BBD">
      <w:pPr>
        <w:pStyle w:val="ConsPlusTitle"/>
        <w:jc w:val="center"/>
        <w:rPr>
          <w:sz w:val="16"/>
          <w:szCs w:val="16"/>
        </w:rPr>
      </w:pPr>
      <w:r w:rsidRPr="00403487">
        <w:rPr>
          <w:sz w:val="16"/>
          <w:szCs w:val="16"/>
        </w:rPr>
        <w:t>ТАТАРСКОГО РАЙОНА НОВОСИБИРСКОЙ ОБЛАСТИ</w:t>
      </w:r>
    </w:p>
    <w:p w:rsidR="001C54B1" w:rsidRPr="00403487" w:rsidRDefault="001C54B1" w:rsidP="00957BBD">
      <w:pPr>
        <w:pStyle w:val="ConsPlusTitle"/>
        <w:jc w:val="center"/>
        <w:rPr>
          <w:sz w:val="16"/>
          <w:szCs w:val="16"/>
        </w:rPr>
      </w:pPr>
    </w:p>
    <w:p w:rsidR="001C54B1" w:rsidRPr="00403487" w:rsidRDefault="001C54B1" w:rsidP="00957BBD">
      <w:pPr>
        <w:pStyle w:val="ConsPlusTitle"/>
        <w:jc w:val="center"/>
        <w:rPr>
          <w:sz w:val="16"/>
          <w:szCs w:val="16"/>
        </w:rPr>
      </w:pPr>
    </w:p>
    <w:p w:rsidR="001C54B1" w:rsidRPr="00403487" w:rsidRDefault="001C54B1" w:rsidP="00957BBD">
      <w:pPr>
        <w:pStyle w:val="ConsPlusTitle"/>
        <w:rPr>
          <w:sz w:val="16"/>
          <w:szCs w:val="16"/>
        </w:rPr>
      </w:pPr>
      <w:r w:rsidRPr="00403487">
        <w:rPr>
          <w:sz w:val="16"/>
          <w:szCs w:val="16"/>
        </w:rPr>
        <w:t xml:space="preserve">                                                        ПОСТАНОВЛЕНИЕ</w:t>
      </w:r>
    </w:p>
    <w:p w:rsidR="001C54B1" w:rsidRPr="00403487" w:rsidRDefault="001C54B1" w:rsidP="00957BBD">
      <w:pPr>
        <w:pStyle w:val="ConsPlusTitle"/>
        <w:rPr>
          <w:sz w:val="16"/>
          <w:szCs w:val="16"/>
        </w:rPr>
      </w:pPr>
      <w:r w:rsidRPr="00403487">
        <w:rPr>
          <w:b w:val="0"/>
          <w:bCs w:val="0"/>
          <w:sz w:val="16"/>
          <w:szCs w:val="16"/>
        </w:rPr>
        <w:t xml:space="preserve">                                                           с. </w:t>
      </w:r>
      <w:r w:rsidR="00BD7CD5" w:rsidRPr="00403487">
        <w:rPr>
          <w:b w:val="0"/>
          <w:bCs w:val="0"/>
          <w:sz w:val="16"/>
          <w:szCs w:val="16"/>
        </w:rPr>
        <w:t>Новотроицк</w:t>
      </w:r>
    </w:p>
    <w:p w:rsidR="001C54B1" w:rsidRPr="00403487" w:rsidRDefault="001C54B1" w:rsidP="00957BBD">
      <w:pPr>
        <w:rPr>
          <w:rFonts w:ascii="Times New Roman" w:hAnsi="Times New Roman"/>
          <w:sz w:val="16"/>
          <w:szCs w:val="16"/>
        </w:rPr>
      </w:pPr>
    </w:p>
    <w:p w:rsidR="001C54B1" w:rsidRPr="00403487" w:rsidRDefault="00BD7CD5" w:rsidP="00957BBD">
      <w:pPr>
        <w:rPr>
          <w:rFonts w:ascii="Times New Roman" w:hAnsi="Times New Roman"/>
          <w:sz w:val="16"/>
          <w:szCs w:val="16"/>
        </w:rPr>
      </w:pPr>
      <w:r w:rsidRPr="00403487">
        <w:rPr>
          <w:rFonts w:ascii="Times New Roman" w:hAnsi="Times New Roman"/>
          <w:sz w:val="16"/>
          <w:szCs w:val="16"/>
        </w:rPr>
        <w:t>от 31</w:t>
      </w:r>
      <w:r w:rsidR="001C54B1" w:rsidRPr="00403487">
        <w:rPr>
          <w:rFonts w:ascii="Times New Roman" w:hAnsi="Times New Roman"/>
          <w:sz w:val="16"/>
          <w:szCs w:val="16"/>
        </w:rPr>
        <w:t>.0</w:t>
      </w:r>
      <w:r w:rsidRPr="00403487">
        <w:rPr>
          <w:rFonts w:ascii="Times New Roman" w:hAnsi="Times New Roman"/>
          <w:sz w:val="16"/>
          <w:szCs w:val="16"/>
        </w:rPr>
        <w:t>3</w:t>
      </w:r>
      <w:r w:rsidR="001C54B1" w:rsidRPr="00403487">
        <w:rPr>
          <w:rFonts w:ascii="Times New Roman" w:hAnsi="Times New Roman"/>
          <w:sz w:val="16"/>
          <w:szCs w:val="16"/>
        </w:rPr>
        <w:t>.201</w:t>
      </w:r>
      <w:r w:rsidRPr="00403487">
        <w:rPr>
          <w:rFonts w:ascii="Times New Roman" w:hAnsi="Times New Roman"/>
          <w:sz w:val="16"/>
          <w:szCs w:val="16"/>
        </w:rPr>
        <w:t>7</w:t>
      </w:r>
      <w:r w:rsidR="001C54B1" w:rsidRPr="00403487">
        <w:rPr>
          <w:rFonts w:ascii="Times New Roman" w:hAnsi="Times New Roman"/>
          <w:sz w:val="16"/>
          <w:szCs w:val="16"/>
        </w:rPr>
        <w:t xml:space="preserve">г.                                                                                                      </w:t>
      </w:r>
      <w:r w:rsidRPr="00403487">
        <w:rPr>
          <w:rFonts w:ascii="Times New Roman" w:hAnsi="Times New Roman"/>
          <w:sz w:val="16"/>
          <w:szCs w:val="16"/>
        </w:rPr>
        <w:t xml:space="preserve"> № 15</w:t>
      </w:r>
    </w:p>
    <w:p w:rsidR="001C54B1" w:rsidRPr="00403487" w:rsidRDefault="001C54B1" w:rsidP="00957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Об утверждении муниципальной программы «Патриотическое воспитание молодежи на территории </w:t>
      </w:r>
      <w:r w:rsidR="00BD7CD5" w:rsidRPr="00403487">
        <w:rPr>
          <w:rFonts w:ascii="Times New Roman" w:hAnsi="Times New Roman"/>
          <w:b/>
          <w:bCs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сельсовета Татарского района Новоси</w:t>
      </w:r>
      <w:r w:rsidR="00BD7CD5" w:rsidRPr="00403487">
        <w:rPr>
          <w:rFonts w:ascii="Times New Roman" w:hAnsi="Times New Roman"/>
          <w:b/>
          <w:bCs/>
          <w:sz w:val="16"/>
          <w:szCs w:val="16"/>
          <w:lang w:eastAsia="ru-RU"/>
        </w:rPr>
        <w:t>бирской области на 2017-2020</w:t>
      </w:r>
      <w:r w:rsidRPr="0040348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г.г.»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        </w:t>
      </w:r>
      <w:proofErr w:type="gramStart"/>
      <w:r w:rsidRPr="00403487">
        <w:rPr>
          <w:rFonts w:ascii="Times New Roman" w:hAnsi="Times New Roman"/>
          <w:sz w:val="16"/>
          <w:szCs w:val="16"/>
          <w:lang w:eastAsia="ru-RU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28.03.1998 № 53-ФЗ «О воинской обязанности и военной службе», в соответствии с постановлением Правительства Российской Федерации от 30.12.2015 № 1493 «О государственной программе "Патриотическое воспитание граждан Российской Федерации на 2016 -2020 годы», Уставом </w:t>
      </w:r>
      <w:r w:rsidR="00BD7CD5" w:rsidRPr="00403487">
        <w:rPr>
          <w:rFonts w:ascii="Times New Roman" w:hAnsi="Times New Roman"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сельсовета Татарского района Новосибирской области,</w:t>
      </w:r>
      <w:proofErr w:type="gramEnd"/>
    </w:p>
    <w:p w:rsidR="001C54B1" w:rsidRPr="00403487" w:rsidRDefault="001C54B1" w:rsidP="00957B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  <w:r w:rsidRPr="00403487">
        <w:rPr>
          <w:rFonts w:ascii="Times New Roman" w:hAnsi="Times New Roman"/>
          <w:b/>
          <w:bCs/>
          <w:sz w:val="16"/>
          <w:szCs w:val="16"/>
          <w:lang w:eastAsia="ru-RU"/>
        </w:rPr>
        <w:t>ПОСТАНОВЛЯЮ:</w:t>
      </w:r>
    </w:p>
    <w:p w:rsidR="001C54B1" w:rsidRPr="00403487" w:rsidRDefault="001C54B1" w:rsidP="00957B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1. Утвердить муниципальную программу «Патриотическое воспитание молодежи на территории </w:t>
      </w:r>
      <w:r w:rsidR="00BD7CD5" w:rsidRPr="00403487">
        <w:rPr>
          <w:rFonts w:ascii="Times New Roman" w:hAnsi="Times New Roman"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сельсовета Татарского райо</w:t>
      </w:r>
      <w:r w:rsidR="00BD7CD5" w:rsidRPr="00403487">
        <w:rPr>
          <w:rFonts w:ascii="Times New Roman" w:hAnsi="Times New Roman"/>
          <w:sz w:val="16"/>
          <w:szCs w:val="16"/>
          <w:lang w:eastAsia="ru-RU"/>
        </w:rPr>
        <w:t>на Новосибирской области на 2017</w:t>
      </w:r>
      <w:r w:rsidRPr="00403487">
        <w:rPr>
          <w:rFonts w:ascii="Times New Roman" w:hAnsi="Times New Roman"/>
          <w:sz w:val="16"/>
          <w:szCs w:val="16"/>
          <w:lang w:eastAsia="ru-RU"/>
        </w:rPr>
        <w:t>-</w:t>
      </w:r>
      <w:smartTag w:uri="urn:schemas-microsoft-com:office:smarttags" w:element="metricconverter">
        <w:smartTagPr>
          <w:attr w:name="ProductID" w:val="2020 г"/>
        </w:smartTagPr>
        <w:r w:rsidRPr="00403487">
          <w:rPr>
            <w:rFonts w:ascii="Times New Roman" w:hAnsi="Times New Roman"/>
            <w:sz w:val="16"/>
            <w:szCs w:val="16"/>
            <w:lang w:eastAsia="ru-RU"/>
          </w:rPr>
          <w:t>2020 г</w:t>
        </w:r>
      </w:smartTag>
      <w:r w:rsidRPr="00403487">
        <w:rPr>
          <w:rFonts w:ascii="Times New Roman" w:hAnsi="Times New Roman"/>
          <w:sz w:val="16"/>
          <w:szCs w:val="16"/>
          <w:lang w:eastAsia="ru-RU"/>
        </w:rPr>
        <w:t xml:space="preserve">.г.», согласно приложению. </w:t>
      </w:r>
    </w:p>
    <w:p w:rsidR="001C54B1" w:rsidRPr="00403487" w:rsidRDefault="001C54B1" w:rsidP="00E62977">
      <w:pPr>
        <w:rPr>
          <w:rFonts w:ascii="Times New Roman" w:hAnsi="Times New Roman"/>
          <w:bCs/>
          <w:sz w:val="16"/>
          <w:szCs w:val="16"/>
        </w:rPr>
      </w:pPr>
      <w:r w:rsidRPr="00403487">
        <w:rPr>
          <w:rFonts w:ascii="Times New Roman" w:hAnsi="Times New Roman"/>
          <w:bCs/>
          <w:sz w:val="16"/>
          <w:szCs w:val="16"/>
        </w:rPr>
        <w:t xml:space="preserve">2. </w:t>
      </w:r>
      <w:r w:rsidRPr="00403487">
        <w:rPr>
          <w:rFonts w:ascii="Times New Roman" w:hAnsi="Times New Roman"/>
          <w:sz w:val="16"/>
          <w:szCs w:val="16"/>
        </w:rPr>
        <w:t xml:space="preserve">Опубликовать данное </w:t>
      </w:r>
      <w:r w:rsidR="00BD7CD5" w:rsidRPr="00403487">
        <w:rPr>
          <w:rFonts w:ascii="Times New Roman" w:hAnsi="Times New Roman"/>
          <w:sz w:val="16"/>
          <w:szCs w:val="16"/>
        </w:rPr>
        <w:t>постановление в газете «</w:t>
      </w:r>
      <w:proofErr w:type="spellStart"/>
      <w:r w:rsidR="00BD7CD5" w:rsidRPr="00403487">
        <w:rPr>
          <w:rFonts w:ascii="Times New Roman" w:hAnsi="Times New Roman"/>
          <w:sz w:val="16"/>
          <w:szCs w:val="16"/>
        </w:rPr>
        <w:t>Новотроицкий</w:t>
      </w:r>
      <w:proofErr w:type="spellEnd"/>
      <w:r w:rsidR="00BD7CD5" w:rsidRPr="00403487">
        <w:rPr>
          <w:rFonts w:ascii="Times New Roman" w:hAnsi="Times New Roman"/>
          <w:sz w:val="16"/>
          <w:szCs w:val="16"/>
        </w:rPr>
        <w:t xml:space="preserve"> вестник</w:t>
      </w:r>
      <w:r w:rsidRPr="00403487">
        <w:rPr>
          <w:rFonts w:ascii="Times New Roman" w:hAnsi="Times New Roman"/>
          <w:sz w:val="16"/>
          <w:szCs w:val="16"/>
        </w:rPr>
        <w:t xml:space="preserve">» и разместить на официальном сайте администрации </w:t>
      </w:r>
      <w:r w:rsidR="00BD7CD5" w:rsidRPr="00403487">
        <w:rPr>
          <w:rFonts w:ascii="Times New Roman" w:hAnsi="Times New Roman"/>
          <w:sz w:val="16"/>
          <w:szCs w:val="16"/>
        </w:rPr>
        <w:t>Новотроицкого</w:t>
      </w:r>
      <w:r w:rsidRPr="00403487">
        <w:rPr>
          <w:rFonts w:ascii="Times New Roman" w:hAnsi="Times New Roman"/>
          <w:sz w:val="16"/>
          <w:szCs w:val="16"/>
        </w:rPr>
        <w:t xml:space="preserve"> сельсовета Татарского района Новосибирской области в сети Интернет.</w:t>
      </w:r>
    </w:p>
    <w:p w:rsidR="001C54B1" w:rsidRPr="00403487" w:rsidRDefault="001C54B1" w:rsidP="00957BBD">
      <w:pPr>
        <w:ind w:left="-284"/>
        <w:rPr>
          <w:rFonts w:ascii="Times New Roman" w:hAnsi="Times New Roman"/>
          <w:bCs/>
          <w:sz w:val="16"/>
          <w:szCs w:val="16"/>
        </w:rPr>
      </w:pPr>
      <w:r w:rsidRPr="00403487">
        <w:rPr>
          <w:rFonts w:ascii="Times New Roman" w:hAnsi="Times New Roman"/>
          <w:bCs/>
          <w:sz w:val="16"/>
          <w:szCs w:val="16"/>
        </w:rPr>
        <w:t xml:space="preserve">    3. </w:t>
      </w:r>
      <w:proofErr w:type="gramStart"/>
      <w:r w:rsidRPr="00403487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403487">
        <w:rPr>
          <w:rFonts w:ascii="Times New Roman" w:hAnsi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1C54B1" w:rsidRPr="00403487" w:rsidRDefault="001C54B1" w:rsidP="00403487">
      <w:pPr>
        <w:rPr>
          <w:rFonts w:ascii="Times New Roman" w:hAnsi="Times New Roman"/>
          <w:bCs/>
          <w:sz w:val="16"/>
          <w:szCs w:val="16"/>
        </w:rPr>
      </w:pPr>
    </w:p>
    <w:p w:rsidR="001C54B1" w:rsidRPr="00403487" w:rsidRDefault="00BD7CD5" w:rsidP="00957BBD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03487">
        <w:rPr>
          <w:rFonts w:ascii="Times New Roman" w:hAnsi="Times New Roman"/>
          <w:sz w:val="16"/>
          <w:szCs w:val="16"/>
        </w:rPr>
        <w:t>Глава</w:t>
      </w:r>
      <w:r w:rsidR="001C54B1" w:rsidRPr="00403487">
        <w:rPr>
          <w:rFonts w:ascii="Times New Roman" w:hAnsi="Times New Roman"/>
          <w:sz w:val="16"/>
          <w:szCs w:val="16"/>
        </w:rPr>
        <w:t xml:space="preserve"> </w:t>
      </w:r>
      <w:r w:rsidRPr="00403487">
        <w:rPr>
          <w:rFonts w:ascii="Times New Roman" w:hAnsi="Times New Roman"/>
          <w:sz w:val="16"/>
          <w:szCs w:val="16"/>
        </w:rPr>
        <w:t>Новотроицкого</w:t>
      </w:r>
      <w:r w:rsidR="001C54B1" w:rsidRPr="00403487">
        <w:rPr>
          <w:rFonts w:ascii="Times New Roman" w:hAnsi="Times New Roman"/>
          <w:sz w:val="16"/>
          <w:szCs w:val="16"/>
        </w:rPr>
        <w:t xml:space="preserve"> сельсовета</w:t>
      </w:r>
    </w:p>
    <w:p w:rsidR="001C54B1" w:rsidRPr="00403487" w:rsidRDefault="001C54B1" w:rsidP="00BD7CD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03487">
        <w:rPr>
          <w:rFonts w:ascii="Times New Roman" w:hAnsi="Times New Roman"/>
          <w:sz w:val="16"/>
          <w:szCs w:val="16"/>
        </w:rPr>
        <w:t xml:space="preserve">Татарского района Новосибирской области                   </w:t>
      </w:r>
      <w:r w:rsidR="00BD7CD5" w:rsidRPr="00403487">
        <w:rPr>
          <w:rFonts w:ascii="Times New Roman" w:hAnsi="Times New Roman"/>
          <w:sz w:val="16"/>
          <w:szCs w:val="16"/>
        </w:rPr>
        <w:t xml:space="preserve">                 Л.А.Васильева</w:t>
      </w:r>
    </w:p>
    <w:p w:rsidR="00BD7CD5" w:rsidRPr="00403487" w:rsidRDefault="00BD7CD5" w:rsidP="00403487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BD7CD5" w:rsidRDefault="00BD7CD5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P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к постановлению администрации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  <w:r w:rsidR="00BD7CD5" w:rsidRPr="00403487">
        <w:rPr>
          <w:rFonts w:ascii="Times New Roman" w:hAnsi="Times New Roman"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сельсовета 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Татарского района  Новосибирской области</w:t>
      </w:r>
    </w:p>
    <w:p w:rsidR="001C54B1" w:rsidRPr="00403487" w:rsidRDefault="00BD7CD5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от 31</w:t>
      </w:r>
      <w:r w:rsidR="001C54B1" w:rsidRPr="00403487">
        <w:rPr>
          <w:rFonts w:ascii="Times New Roman" w:hAnsi="Times New Roman"/>
          <w:sz w:val="16"/>
          <w:szCs w:val="16"/>
          <w:lang w:eastAsia="ru-RU"/>
        </w:rPr>
        <w:t>.0</w:t>
      </w:r>
      <w:r w:rsidRPr="00403487">
        <w:rPr>
          <w:rFonts w:ascii="Times New Roman" w:hAnsi="Times New Roman"/>
          <w:sz w:val="16"/>
          <w:szCs w:val="16"/>
          <w:lang w:eastAsia="ru-RU"/>
        </w:rPr>
        <w:t>3.2017 года № 15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Муниципальная программа</w:t>
      </w:r>
    </w:p>
    <w:p w:rsidR="001C54B1" w:rsidRPr="00403487" w:rsidRDefault="001C54B1" w:rsidP="003416E3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«Патриотическое воспитание молодежи на территории 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сельсовета Татарского района на 201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7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>- 2020 годы»</w:t>
      </w:r>
    </w:p>
    <w:p w:rsidR="001C54B1" w:rsidRPr="00403487" w:rsidRDefault="001C54B1" w:rsidP="003416E3">
      <w:pPr>
        <w:pStyle w:val="a6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 </w:t>
      </w:r>
    </w:p>
    <w:p w:rsidR="001C54B1" w:rsidRPr="00403487" w:rsidRDefault="001C54B1" w:rsidP="00A72258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Паспорт программы</w:t>
      </w:r>
    </w:p>
    <w:p w:rsidR="001C54B1" w:rsidRPr="00403487" w:rsidRDefault="001C54B1" w:rsidP="00A72258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50"/>
        <w:gridCol w:w="6991"/>
      </w:tblGrid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Наименование                                   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  </w:t>
            </w: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E6297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0348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«Патриотическое воспитание молодежи на территории  </w:t>
            </w:r>
            <w:r w:rsidR="00BD7CD5" w:rsidRPr="00403487">
              <w:rPr>
                <w:rFonts w:ascii="Times New Roman" w:hAnsi="Times New Roman"/>
                <w:sz w:val="16"/>
                <w:szCs w:val="16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</w:rPr>
              <w:t xml:space="preserve"> сельсовета Татарского района Новосибирской области</w:t>
            </w:r>
            <w:r w:rsidR="00BD7CD5" w:rsidRPr="00403487">
              <w:rPr>
                <w:rFonts w:ascii="Times New Roman" w:hAnsi="Times New Roman"/>
                <w:sz w:val="16"/>
                <w:szCs w:val="16"/>
              </w:rPr>
              <w:t>  на 2017</w:t>
            </w:r>
            <w:r w:rsidRPr="00403487">
              <w:rPr>
                <w:rFonts w:ascii="Times New Roman" w:hAnsi="Times New Roman"/>
                <w:sz w:val="16"/>
                <w:szCs w:val="16"/>
              </w:rPr>
              <w:t>- 2020 годы» (далее - Программа)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Основание </w:t>
            </w:r>
            <w:proofErr w:type="gramStart"/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для</w:t>
            </w:r>
            <w:proofErr w:type="gramEnd"/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           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разработки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 Правительства Российской Федерации от 30.12.2015 № 1493 «О государственной программе "Патриотическое воспитание граждан Российской Федерации на 2016 -2020 годы»»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A72258">
        <w:trPr>
          <w:trHeight w:val="848"/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Разработчик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BD7CD5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дминистрация 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Цели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Воспитание  гражданина, любящего свою Родину и семью, имеющего активную жизненную позицию, развитие патриотического воспитания; формирование у детей и молодежи высокого патриотического сознания, верности Отечеству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Задачи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Совершенствование направлений и форм работы по  патриотическому воспитанию молодежи;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Военно-профессиональное ориентирование молодежи, ее подготовка к военной службе, укрепление престижа службы в Вооруженных Силах РФ;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Развитие взаимодействия с общественными объединениями и организациями патриотической направленности, учреждениями системы образования, социальной защиты, средствами массовой информации;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Создание условий для волонтерского движения, являющегося эффективным инструментом гражданско-патриотического воспитания;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Активизация интереса к изучению истории России формирование чувства уважения к прошлому нашей страны, ее героическим страницам;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 (ГТО)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Основные направления: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lastRenderedPageBreak/>
              <w:t>Духовно-нравственное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Историко-краеведческое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Гражданско-патриотическое воспитание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Социально-патриотическое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чувств, благородства и сострадания, проявление заботы о людях пожилого возраста.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Военно-патриотическое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Спортивно-патриотическое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Направлено на развитие морально-волевых качеств, воспитание силы, ловкости, выносливости, стойкости, мужества, дисциплинированности в процессе получения занятий.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837B5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Показатели результативности: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1. Создание единой системы духовно – нравственного воспитания молодёжи.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2. Повышение уровня нравственных качеств молодёжи.                                                             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3. Формирование у молодёжи умения заниматься исследовательской и творческой деятельностью духовно – нравственной направленности.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4.Пробуждение интереса к истории, культуре и традициям родной страны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Сроки реализации Программы:</w:t>
            </w:r>
          </w:p>
        </w:tc>
        <w:tc>
          <w:tcPr>
            <w:tcW w:w="11760" w:type="dxa"/>
            <w:vAlign w:val="center"/>
          </w:tcPr>
          <w:p w:rsidR="001C54B1" w:rsidRPr="00403487" w:rsidRDefault="00BD7CD5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-2020 годы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Объемы и источники финансирования: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финансирования Программы за счет средств  бюджета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Ожидаемые результаты реализации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повышение уровня духовно - нравственной культуры молодежи.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увеличение охвата детей и молодежи мероприятиями патриотической направленности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Исполнители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сельская библиотека, специалист по делам молодежи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9122DC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Характеристика проблемы,</w:t>
      </w:r>
    </w:p>
    <w:p w:rsidR="001C54B1" w:rsidRPr="00403487" w:rsidRDefault="001C54B1" w:rsidP="009122DC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на </w:t>
      </w:r>
      <w:proofErr w:type="gramStart"/>
      <w:r w:rsidRPr="00403487">
        <w:rPr>
          <w:rFonts w:ascii="Times New Roman" w:hAnsi="Times New Roman"/>
          <w:b/>
          <w:sz w:val="16"/>
          <w:szCs w:val="16"/>
          <w:lang w:eastAsia="ru-RU"/>
        </w:rPr>
        <w:t>решение</w:t>
      </w:r>
      <w:proofErr w:type="gramEnd"/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которой направлена Программа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Основной целью Программы является создание системы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Проблема патриотического воспитания и гражданского становления подрастающего поколения сегодня одна из актуальных задач государства и общества. Изменения военно-политической обстановки в мире требуют укрепления экономической мощи Отечества, отлаженной работы всей системы патриотического воспитания подрастающего поколения, подготовки его к защите Родины.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Настоящая Программа предполагает расширение совместной деятельности муниципальных структур и общественных организаций в решении широкого спектра проблем патриотического воспитания и призвана придать этому процессу дальнейшую динамику.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Основные направления реализации Программы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Совершенствование процесса патриотического воспитания.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Система по совершенствованию процесса патриотического воспитания предусматривает: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определение приоритетных направлений работы по патриотическому воспитанию на современном этапе;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обогащение содержания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инновационных форм и методов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увековечение памяти воинов, погибших при защите Отечества;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воспитание готовности к достойному и самоотверженному служению обществу и государству к выполнению обязанностей по защите      Отечества;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системы управления процессом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Основные цели и задачи Программы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Основными целями программы являются развитие патриотического воспитания, формирование у детей и молодежи гражданской идентичности, высокого патриотического сознания, верности Отечеству.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Для достижения указанных целей предусматривается решение следующих задач: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взаимодействия с общественными организациями патриотической направленности, учреждениями образования, средствами массовой информации;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 осуществление деятельности по формированию у детей и молодежи патриотического, морально-нравственного мировоззрения;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направлений и форм работы по патриотическому воспитанию молодежи;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повышение качества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Формы работы, используемые при реализации программы: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lastRenderedPageBreak/>
        <w:t>Мероприятия: смотры-конкурсы; выставки, мероприятия</w:t>
      </w:r>
      <w:proofErr w:type="gramStart"/>
      <w:r w:rsidRPr="00403487">
        <w:rPr>
          <w:rFonts w:ascii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403487">
        <w:rPr>
          <w:rFonts w:ascii="Times New Roman" w:hAnsi="Times New Roman"/>
          <w:sz w:val="16"/>
          <w:szCs w:val="16"/>
          <w:lang w:eastAsia="ru-RU"/>
        </w:rPr>
        <w:t xml:space="preserve">посвящённые важным историческим датам, круглые столы; беседы, викторины, коллективные творческие дела;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Военно-спортивные состязания;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Встречи с детьми и участниками ВОВ, воинами запаса.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Социальный эффект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Реализация программы позволит:                                                                         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Повысить уровень знания и развития патриотического воспитания.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Обеспечить занятость детей и подростков во внеурочное время и отвлечь их тем самым от вредных привычек.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По-новому осмыслить такие понятия, как национальная гордость, патриотизм, историческая память.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Ожидаемые конечные результаты реализации муниципальной программы: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Увеличение количества информационно-методических материалов по патриотическому воспитанию населения;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-Увеличение доли населения области, участвующего в мероприятиях патриотической направленности от общего числа населения поселения;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количества действующих патриотических клубов, объединений;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доли молодежи, регулярно участвующей в работе патриотических клубов, объединений от общего числа молодежи населения администрации;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количества населения, вовлеченного в поисковую деятельность;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- Увеличение количества встреч членов поисковых отрядов с молодежью и учащимися  образовательных учреждений;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Увеличение количества информационных материалов о ходе  увековечения памяти погибших при защите Отечества  на территории области в годы Великой Отечественной войны.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636B8C">
      <w:pPr>
        <w:pStyle w:val="a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План мероприятий по реализации Программы</w:t>
      </w: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«Патриотическое воспитание молодежи</w:t>
      </w: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на территории 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сельсовета Татарского р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айона Новосибирской области 2017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>-2020 г.г.»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"/>
        <w:gridCol w:w="3139"/>
        <w:gridCol w:w="2372"/>
        <w:gridCol w:w="1809"/>
        <w:gridCol w:w="2079"/>
      </w:tblGrid>
      <w:tr w:rsidR="001C54B1" w:rsidRPr="00403487" w:rsidTr="00094CBA">
        <w:trPr>
          <w:trHeight w:val="75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Мероприятия плана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Срок исполнения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(годы)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1C54B1" w:rsidRPr="00403487" w:rsidTr="00094CBA">
        <w:trPr>
          <w:trHeight w:val="4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184"/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для учащихся и их родителей с целью формирования патриотического и духовно-нравственного мировоззрения, повышения уровня гражданственности (военно-спортивных игр, праздников)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волонтёрского движения: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«Родники добра» (оказание помощи ветеранам войны, тружениками тыла, солдатским вдовам);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«Обелиск» (уход за памятником и обелиском);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«Письма Победы» (поздравления ветеранов, тружеников тыла, солдатских вдов с днем Победы)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Специалист  по делам молодежи,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45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Освещение вопросов патриотического  и духовно – нравственного воспитания населения </w:t>
            </w:r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 местной газете «</w:t>
            </w:r>
            <w:proofErr w:type="spellStart"/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Новотроицкий</w:t>
            </w:r>
            <w:proofErr w:type="spellEnd"/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вестник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02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«Поколение победителей» праздник, посвященный Дню защитников Отечества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 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02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мероприятий, посвященных  выводу советских войск из Афганистана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 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68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уроков Мужества, встреч с воинами-интернационалистами, тематических вечеров на военно-патриотическую тему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Специалист по делам молодежи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Январь-февраль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4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785"/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военно-спортивных игр: «Зарница»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Специалист по делам молодежи,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книжных выставок патриотической тематики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СОШ,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740"/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«А, ну-ка, парни!» конкурс, посвященный Дню защитников Отечества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8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«Победа сквозь годы и поколения», праздничный концерт, посвященный Великой победе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Классные часы по теме «Служба в армии – почетная обязанность или принудительная повинность?»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 в районном празднике «День призывника»  Проводы призыв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ников на военную службу.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Наглядная агитация патриотиче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ской направленности. Оформление стендов, выпуск стенгазет на военную тематику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специалист по первичному воинскому учету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14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Показ художественных и документальных военно-исторических фильмов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355"/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уроков мужества, литературных вечеров, посвященных памятным датам и дням воинской славы России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24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организации открытия и закрытия «Вахты Памяти»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1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акции «Георгиевская лента»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1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Сдача норм ГТО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СОШ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 протяжении года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</w:rPr>
      </w:pPr>
    </w:p>
    <w:sectPr w:rsidR="001C54B1" w:rsidRPr="00403487" w:rsidSect="00A72258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A8E"/>
    <w:multiLevelType w:val="multilevel"/>
    <w:tmpl w:val="3D00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662C2F"/>
    <w:multiLevelType w:val="multilevel"/>
    <w:tmpl w:val="F32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E1EEC"/>
    <w:multiLevelType w:val="multilevel"/>
    <w:tmpl w:val="0AD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B31EE"/>
    <w:multiLevelType w:val="multilevel"/>
    <w:tmpl w:val="554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C38"/>
    <w:rsid w:val="000056C1"/>
    <w:rsid w:val="00075719"/>
    <w:rsid w:val="00084363"/>
    <w:rsid w:val="00094CBA"/>
    <w:rsid w:val="00154DD3"/>
    <w:rsid w:val="00155A4C"/>
    <w:rsid w:val="00167F10"/>
    <w:rsid w:val="001C54B1"/>
    <w:rsid w:val="001E2D12"/>
    <w:rsid w:val="0021704B"/>
    <w:rsid w:val="00226872"/>
    <w:rsid w:val="00270B79"/>
    <w:rsid w:val="002949FA"/>
    <w:rsid w:val="003416E3"/>
    <w:rsid w:val="00403487"/>
    <w:rsid w:val="004859F7"/>
    <w:rsid w:val="004A47F6"/>
    <w:rsid w:val="004D78F0"/>
    <w:rsid w:val="00507C6B"/>
    <w:rsid w:val="00512391"/>
    <w:rsid w:val="0054502A"/>
    <w:rsid w:val="00587B69"/>
    <w:rsid w:val="00636B8C"/>
    <w:rsid w:val="00730A3C"/>
    <w:rsid w:val="007315C9"/>
    <w:rsid w:val="0076220B"/>
    <w:rsid w:val="007F486E"/>
    <w:rsid w:val="008279CE"/>
    <w:rsid w:val="00837B5B"/>
    <w:rsid w:val="008D1412"/>
    <w:rsid w:val="009122DC"/>
    <w:rsid w:val="00950A0A"/>
    <w:rsid w:val="00957BBD"/>
    <w:rsid w:val="00A7031B"/>
    <w:rsid w:val="00A72258"/>
    <w:rsid w:val="00A92DFF"/>
    <w:rsid w:val="00A948DF"/>
    <w:rsid w:val="00AA70C4"/>
    <w:rsid w:val="00B4022B"/>
    <w:rsid w:val="00BB610A"/>
    <w:rsid w:val="00BC6C38"/>
    <w:rsid w:val="00BD752B"/>
    <w:rsid w:val="00BD7CD5"/>
    <w:rsid w:val="00BF7826"/>
    <w:rsid w:val="00C354E6"/>
    <w:rsid w:val="00C35E29"/>
    <w:rsid w:val="00C3632E"/>
    <w:rsid w:val="00CE793E"/>
    <w:rsid w:val="00D3609E"/>
    <w:rsid w:val="00D42342"/>
    <w:rsid w:val="00DA64D7"/>
    <w:rsid w:val="00E35786"/>
    <w:rsid w:val="00E62977"/>
    <w:rsid w:val="00EB2CE7"/>
    <w:rsid w:val="00ED7014"/>
    <w:rsid w:val="00F52815"/>
    <w:rsid w:val="00FB2BA5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C6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C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C6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C6C3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C6C38"/>
    <w:rPr>
      <w:rFonts w:cs="Times New Roman"/>
      <w:i/>
      <w:iCs/>
    </w:rPr>
  </w:style>
  <w:style w:type="paragraph" w:styleId="a6">
    <w:name w:val="No Spacing"/>
    <w:uiPriority w:val="99"/>
    <w:qFormat/>
    <w:rsid w:val="00BC6C38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57BBD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38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Новотроицк</cp:lastModifiedBy>
  <cp:revision>13</cp:revision>
  <cp:lastPrinted>2017-04-10T09:22:00Z</cp:lastPrinted>
  <dcterms:created xsi:type="dcterms:W3CDTF">2016-06-10T02:25:00Z</dcterms:created>
  <dcterms:modified xsi:type="dcterms:W3CDTF">2017-04-10T09:24:00Z</dcterms:modified>
</cp:coreProperties>
</file>