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 xml:space="preserve">АДМИНИСТРАЦИЯ НОВОТРОИЦКОГО СЕЛЬСОВЕТА 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ПОСТАНОВЛЕНИЕ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04.02.2021</w:t>
      </w:r>
      <w:r w:rsidRPr="00ED740F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     </w:t>
      </w:r>
      <w:r w:rsidRPr="00ED740F">
        <w:rPr>
          <w:rFonts w:ascii="Times New Roman" w:hAnsi="Times New Roman" w:cs="Times New Roman"/>
        </w:rPr>
        <w:t xml:space="preserve"> </w:t>
      </w:r>
      <w:r w:rsidRPr="00ED740F">
        <w:rPr>
          <w:rFonts w:ascii="Times New Roman" w:hAnsi="Times New Roman" w:cs="Times New Roman"/>
        </w:rPr>
        <w:tab/>
        <w:t xml:space="preserve">     с</w:t>
      </w:r>
      <w:proofErr w:type="gramStart"/>
      <w:r w:rsidRPr="00ED740F">
        <w:rPr>
          <w:rFonts w:ascii="Times New Roman" w:hAnsi="Times New Roman" w:cs="Times New Roman"/>
        </w:rPr>
        <w:t>.Н</w:t>
      </w:r>
      <w:proofErr w:type="gramEnd"/>
      <w:r w:rsidRPr="00ED740F">
        <w:rPr>
          <w:rFonts w:ascii="Times New Roman" w:hAnsi="Times New Roman" w:cs="Times New Roman"/>
        </w:rPr>
        <w:t>овотроицк</w:t>
      </w:r>
      <w:r w:rsidRPr="00ED740F">
        <w:rPr>
          <w:rFonts w:ascii="Times New Roman" w:hAnsi="Times New Roman" w:cs="Times New Roman"/>
        </w:rPr>
        <w:tab/>
      </w:r>
      <w:r w:rsidRPr="00ED740F">
        <w:rPr>
          <w:rFonts w:ascii="Times New Roman" w:hAnsi="Times New Roman" w:cs="Times New Roman"/>
        </w:rPr>
        <w:tab/>
      </w:r>
      <w:r w:rsidRPr="00ED740F">
        <w:rPr>
          <w:rFonts w:ascii="Times New Roman" w:hAnsi="Times New Roman" w:cs="Times New Roman"/>
        </w:rPr>
        <w:tab/>
        <w:t xml:space="preserve">      </w:t>
      </w:r>
      <w:r w:rsidRPr="00ED74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№12</w:t>
      </w:r>
    </w:p>
    <w:p w:rsidR="00FA6808" w:rsidRPr="00ED740F" w:rsidRDefault="00FA6808" w:rsidP="00FA6808">
      <w:pPr>
        <w:pStyle w:val="ConsPlusNormal"/>
        <w:widowControl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6808" w:rsidRPr="00ED740F" w:rsidRDefault="00FA6808" w:rsidP="00FA6808">
      <w:pPr>
        <w:pStyle w:val="ConsPlusNormal"/>
        <w:widowControl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 xml:space="preserve">О      муниципальной        программе    «Профилактика правонарушений  на территории </w:t>
      </w:r>
      <w:r>
        <w:rPr>
          <w:rFonts w:ascii="Times New Roman" w:hAnsi="Times New Roman" w:cs="Times New Roman"/>
          <w:b/>
        </w:rPr>
        <w:t>Новотроицкого сельсовета на 2021- 2023</w:t>
      </w:r>
      <w:r w:rsidRPr="00ED740F">
        <w:rPr>
          <w:rFonts w:ascii="Times New Roman" w:hAnsi="Times New Roman" w:cs="Times New Roman"/>
          <w:b/>
        </w:rPr>
        <w:t>годы »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        В соответствии с постановлением администрации  Новотроицкого сельсовета  от 29.12.2014 г. № 63 « О </w:t>
      </w:r>
      <w:r w:rsidRPr="00ED740F">
        <w:rPr>
          <w:rFonts w:ascii="Times New Roman" w:hAnsi="Times New Roman" w:cs="Times New Roman"/>
          <w:bCs/>
          <w:color w:val="000000"/>
        </w:rPr>
        <w:t>Порядке  принятия решений о разработке,</w:t>
      </w:r>
      <w:r w:rsidRPr="00ED740F">
        <w:rPr>
          <w:rFonts w:ascii="Times New Roman" w:hAnsi="Times New Roman" w:cs="Times New Roman"/>
          <w:color w:val="000000"/>
        </w:rPr>
        <w:t xml:space="preserve"> </w:t>
      </w:r>
      <w:r w:rsidRPr="00ED740F">
        <w:rPr>
          <w:rFonts w:ascii="Times New Roman" w:hAnsi="Times New Roman" w:cs="Times New Roman"/>
          <w:bCs/>
          <w:color w:val="000000"/>
        </w:rPr>
        <w:t xml:space="preserve">формировании и  реализации      муниципальных программ  </w:t>
      </w:r>
      <w:r w:rsidRPr="00ED740F">
        <w:rPr>
          <w:rFonts w:ascii="Times New Roman" w:hAnsi="Times New Roman" w:cs="Times New Roman"/>
          <w:color w:val="000000"/>
        </w:rPr>
        <w:t xml:space="preserve">Новотроицкого </w:t>
      </w:r>
      <w:r w:rsidRPr="00ED740F">
        <w:rPr>
          <w:rFonts w:ascii="Times New Roman" w:hAnsi="Times New Roman" w:cs="Times New Roman"/>
          <w:bCs/>
          <w:color w:val="000000"/>
        </w:rPr>
        <w:t>сельсовета Татарского района», Устава Новотроицкого сельсовета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 ПОСТАНОВЛЯЮ:</w:t>
      </w:r>
    </w:p>
    <w:p w:rsidR="00FA6808" w:rsidRPr="00ED740F" w:rsidRDefault="00FA6808" w:rsidP="00FA6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1.Утвердить муниципальную программу «Профилактика правонарушений на территор</w:t>
      </w:r>
      <w:r>
        <w:rPr>
          <w:rFonts w:ascii="Times New Roman" w:hAnsi="Times New Roman" w:cs="Times New Roman"/>
        </w:rPr>
        <w:t>ии Новотроицкого сельсовета 20121 -2023</w:t>
      </w:r>
      <w:r w:rsidRPr="00ED740F">
        <w:rPr>
          <w:rFonts w:ascii="Times New Roman" w:hAnsi="Times New Roman" w:cs="Times New Roman"/>
        </w:rPr>
        <w:t xml:space="preserve"> годы» </w:t>
      </w:r>
      <w:proofErr w:type="gramStart"/>
      <w:r w:rsidRPr="00ED740F">
        <w:rPr>
          <w:rFonts w:ascii="Times New Roman" w:hAnsi="Times New Roman" w:cs="Times New Roman"/>
        </w:rPr>
        <w:t>согласно приложения</w:t>
      </w:r>
      <w:proofErr w:type="gramEnd"/>
      <w:r w:rsidRPr="00ED740F">
        <w:rPr>
          <w:rFonts w:ascii="Times New Roman" w:hAnsi="Times New Roman" w:cs="Times New Roman"/>
        </w:rPr>
        <w:t xml:space="preserve"> 1.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2. Обнародовать  настоящее постановление на официальном сайте администрации Новотроицкого сельсовета.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3. </w:t>
      </w:r>
      <w:proofErr w:type="gramStart"/>
      <w:r w:rsidRPr="00ED740F">
        <w:rPr>
          <w:rFonts w:ascii="Times New Roman" w:hAnsi="Times New Roman" w:cs="Times New Roman"/>
        </w:rPr>
        <w:t>Контроль за</w:t>
      </w:r>
      <w:proofErr w:type="gramEnd"/>
      <w:r w:rsidRPr="00ED740F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Глава Новотроицкого сельсовета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Татарского района Новосибирской области                                    </w:t>
      </w:r>
      <w:r>
        <w:rPr>
          <w:rFonts w:ascii="Times New Roman" w:hAnsi="Times New Roman" w:cs="Times New Roman"/>
        </w:rPr>
        <w:t>С.В.Новиков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lastRenderedPageBreak/>
        <w:t>Приложение 1</w:t>
      </w:r>
    </w:p>
    <w:p w:rsidR="00FA6808" w:rsidRPr="00ED740F" w:rsidRDefault="00FA6808" w:rsidP="00FA6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к постановлению  администрации</w:t>
      </w:r>
    </w:p>
    <w:p w:rsidR="00FA6808" w:rsidRPr="00ED740F" w:rsidRDefault="00FA6808" w:rsidP="00FA6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Новотроицкого сельсовета </w:t>
      </w:r>
    </w:p>
    <w:p w:rsidR="00FA6808" w:rsidRPr="00ED740F" w:rsidRDefault="00FA6808" w:rsidP="00FA6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 </w:t>
      </w:r>
    </w:p>
    <w:p w:rsidR="00FA6808" w:rsidRPr="00ED740F" w:rsidRDefault="00FA6808" w:rsidP="00FA68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Муниципальная Программа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«Профилактика правонарушений </w:t>
      </w:r>
      <w:proofErr w:type="gramStart"/>
      <w:r w:rsidRPr="00ED740F">
        <w:rPr>
          <w:rFonts w:ascii="Times New Roman" w:hAnsi="Times New Roman" w:cs="Times New Roman"/>
        </w:rPr>
        <w:t>в</w:t>
      </w:r>
      <w:proofErr w:type="gramEnd"/>
      <w:r w:rsidRPr="00ED740F">
        <w:rPr>
          <w:rFonts w:ascii="Times New Roman" w:hAnsi="Times New Roman" w:cs="Times New Roman"/>
        </w:rPr>
        <w:t xml:space="preserve"> Новотроицкого сельсовета  на </w:t>
      </w:r>
      <w:r>
        <w:rPr>
          <w:rFonts w:ascii="Times New Roman" w:hAnsi="Times New Roman" w:cs="Times New Roman"/>
        </w:rPr>
        <w:t>2021-2023</w:t>
      </w:r>
      <w:r w:rsidRPr="00ED740F">
        <w:rPr>
          <w:rFonts w:ascii="Times New Roman" w:hAnsi="Times New Roman" w:cs="Times New Roman"/>
        </w:rPr>
        <w:t>годы»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Паспорт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 xml:space="preserve">МУНИЦИПАЛЬНОЙ программы «Профилактика  правонарушений </w:t>
      </w:r>
      <w:proofErr w:type="gramStart"/>
      <w:r w:rsidRPr="00ED740F">
        <w:rPr>
          <w:rFonts w:ascii="Times New Roman" w:hAnsi="Times New Roman" w:cs="Times New Roman"/>
          <w:b/>
        </w:rPr>
        <w:t>в</w:t>
      </w:r>
      <w:proofErr w:type="gramEnd"/>
      <w:r w:rsidRPr="00ED74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Новотроицкого сельсовета на </w:t>
      </w:r>
      <w:r>
        <w:rPr>
          <w:rFonts w:ascii="Times New Roman" w:hAnsi="Times New Roman" w:cs="Times New Roman"/>
        </w:rPr>
        <w:t>2021-2023</w:t>
      </w:r>
      <w:r w:rsidRPr="00ED740F">
        <w:rPr>
          <w:rFonts w:ascii="Times New Roman" w:hAnsi="Times New Roman" w:cs="Times New Roman"/>
          <w:b/>
        </w:rPr>
        <w:t>годы.»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Наименование Программы:</w:t>
      </w:r>
      <w:r w:rsidRPr="00ED740F">
        <w:rPr>
          <w:rFonts w:ascii="Times New Roman" w:hAnsi="Times New Roman" w:cs="Times New Roman"/>
        </w:rPr>
        <w:tab/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«Муниципальная программа «Профилактика правонарушений </w:t>
      </w:r>
      <w:proofErr w:type="gramStart"/>
      <w:r w:rsidRPr="00ED740F">
        <w:rPr>
          <w:rFonts w:ascii="Times New Roman" w:hAnsi="Times New Roman" w:cs="Times New Roman"/>
        </w:rPr>
        <w:t>в</w:t>
      </w:r>
      <w:proofErr w:type="gramEnd"/>
      <w:r w:rsidRPr="00ED740F">
        <w:rPr>
          <w:rFonts w:ascii="Times New Roman" w:hAnsi="Times New Roman" w:cs="Times New Roman"/>
        </w:rPr>
        <w:t xml:space="preserve"> Новотроицкого сельсовета  на   </w:t>
      </w:r>
      <w:r>
        <w:rPr>
          <w:rFonts w:ascii="Times New Roman" w:hAnsi="Times New Roman" w:cs="Times New Roman"/>
        </w:rPr>
        <w:t>2021-2023</w:t>
      </w:r>
      <w:r w:rsidRPr="00ED740F">
        <w:rPr>
          <w:rFonts w:ascii="Times New Roman" w:hAnsi="Times New Roman" w:cs="Times New Roman"/>
        </w:rPr>
        <w:t>годы»   (далее – Программа).»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 xml:space="preserve">      Основание для разработки Программы</w:t>
      </w:r>
      <w:r w:rsidRPr="00ED740F">
        <w:rPr>
          <w:rFonts w:ascii="Times New Roman" w:hAnsi="Times New Roman" w:cs="Times New Roman"/>
          <w:b/>
        </w:rPr>
        <w:tab/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Постановление  главы Новотроицкого   сельского поселения   « О порядке принятия решения    о    разработке    муниципальных  программ,   их     формирования    и    реализации, порядке проведения   и   критериях   оценки эффективности реализации     муниципальных      долгосрочных     целевых программ».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  <w:b/>
        </w:rPr>
        <w:t xml:space="preserve">      Разработчик Программы:</w:t>
      </w:r>
      <w:r w:rsidRPr="00ED740F">
        <w:rPr>
          <w:rFonts w:ascii="Times New Roman" w:hAnsi="Times New Roman" w:cs="Times New Roman"/>
        </w:rPr>
        <w:tab/>
        <w:t xml:space="preserve">администрация  Новотроицкого сельсовета 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  <w:b/>
        </w:rPr>
        <w:t xml:space="preserve">      Основная цель  Программы:</w:t>
      </w:r>
      <w:r w:rsidRPr="00ED740F">
        <w:rPr>
          <w:rFonts w:ascii="Times New Roman" w:hAnsi="Times New Roman" w:cs="Times New Roman"/>
        </w:rPr>
        <w:t xml:space="preserve">  профилактики преступлений и правонарушений на территории    Новотроицкого сельсовета</w:t>
      </w:r>
      <w:proofErr w:type="gramStart"/>
      <w:r w:rsidRPr="00ED740F">
        <w:rPr>
          <w:rFonts w:ascii="Times New Roman" w:hAnsi="Times New Roman" w:cs="Times New Roman"/>
        </w:rPr>
        <w:t xml:space="preserve">  .</w:t>
      </w:r>
      <w:proofErr w:type="gramEnd"/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</w:rPr>
        <w:t xml:space="preserve">      </w:t>
      </w:r>
      <w:r w:rsidRPr="00ED740F">
        <w:rPr>
          <w:rFonts w:ascii="Times New Roman" w:hAnsi="Times New Roman" w:cs="Times New Roman"/>
          <w:b/>
        </w:rPr>
        <w:t>Основные задачи Программы</w:t>
      </w:r>
      <w:r w:rsidRPr="00ED740F">
        <w:rPr>
          <w:rFonts w:ascii="Times New Roman" w:hAnsi="Times New Roman" w:cs="Times New Roman"/>
          <w:b/>
        </w:rPr>
        <w:tab/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-дополнительное  усиление мер    по   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-совершенствование профилактики преступлений и иных правонарушений среди молодежи;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-воссоздание системы социальной профилактики правонарушений, направленной, прежде всего на активизацию   борьбы   с пьянством, 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D740F">
        <w:rPr>
          <w:rFonts w:ascii="Times New Roman" w:hAnsi="Times New Roman" w:cs="Times New Roman"/>
        </w:rPr>
        <w:t>-выявление и преодоление негативных тенденций, тормозящих устойчивое социальное и культурное развитие Новотроицкого сельского поселения, формирование в Новотроицкого сельсовета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  <w:proofErr w:type="gramEnd"/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-создание целостной системы информационного обеспечения деятельности правоохранительных органов.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</w:rPr>
        <w:t xml:space="preserve">    </w:t>
      </w:r>
      <w:r w:rsidRPr="00ED740F">
        <w:rPr>
          <w:rFonts w:ascii="Times New Roman" w:hAnsi="Times New Roman" w:cs="Times New Roman"/>
          <w:b/>
        </w:rPr>
        <w:t>Сроки и этапы реализации Программы</w:t>
      </w:r>
      <w:r w:rsidRPr="00ED740F">
        <w:rPr>
          <w:rFonts w:ascii="Times New Roman" w:hAnsi="Times New Roman" w:cs="Times New Roman"/>
          <w:b/>
        </w:rPr>
        <w:tab/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 на 2021</w:t>
      </w:r>
      <w:r w:rsidRPr="00ED740F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>203</w:t>
      </w:r>
      <w:r w:rsidRPr="00ED740F">
        <w:rPr>
          <w:rFonts w:ascii="Times New Roman" w:hAnsi="Times New Roman" w:cs="Times New Roman"/>
        </w:rPr>
        <w:t xml:space="preserve"> годы, включает 3 этапа:</w:t>
      </w: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 этап – 20</w:t>
      </w:r>
      <w:r>
        <w:rPr>
          <w:rFonts w:ascii="Times New Roman" w:hAnsi="Times New Roman" w:cs="Times New Roman"/>
        </w:rPr>
        <w:t>21</w:t>
      </w:r>
      <w:r w:rsidRPr="00ED740F">
        <w:rPr>
          <w:rFonts w:ascii="Times New Roman" w:hAnsi="Times New Roman" w:cs="Times New Roman"/>
        </w:rPr>
        <w:t xml:space="preserve"> год,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этап- 2022 год,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этап – 2023</w:t>
      </w:r>
      <w:r w:rsidRPr="00ED740F">
        <w:rPr>
          <w:rFonts w:ascii="Times New Roman" w:hAnsi="Times New Roman" w:cs="Times New Roman"/>
        </w:rPr>
        <w:t xml:space="preserve"> год.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Структура программы</w:t>
      </w:r>
      <w:r w:rsidRPr="00ED740F">
        <w:rPr>
          <w:rFonts w:ascii="Times New Roman" w:hAnsi="Times New Roman" w:cs="Times New Roman"/>
          <w:b/>
        </w:rPr>
        <w:tab/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Паспорт муниципальной программы «Профилактика правонарушений </w:t>
      </w:r>
      <w:proofErr w:type="gramStart"/>
      <w:r w:rsidRPr="00ED740F">
        <w:rPr>
          <w:rFonts w:ascii="Times New Roman" w:hAnsi="Times New Roman" w:cs="Times New Roman"/>
        </w:rPr>
        <w:t>в</w:t>
      </w:r>
      <w:proofErr w:type="gramEnd"/>
      <w:r w:rsidRPr="00ED740F">
        <w:rPr>
          <w:rFonts w:ascii="Times New Roman" w:hAnsi="Times New Roman" w:cs="Times New Roman"/>
        </w:rPr>
        <w:t xml:space="preserve"> </w:t>
      </w:r>
      <w:proofErr w:type="gramStart"/>
      <w:r w:rsidRPr="00ED740F">
        <w:rPr>
          <w:rFonts w:ascii="Times New Roman" w:hAnsi="Times New Roman" w:cs="Times New Roman"/>
        </w:rPr>
        <w:t>Новотроицкого</w:t>
      </w:r>
      <w:proofErr w:type="gramEnd"/>
      <w:r w:rsidRPr="00ED740F">
        <w:rPr>
          <w:rFonts w:ascii="Times New Roman" w:hAnsi="Times New Roman" w:cs="Times New Roman"/>
        </w:rPr>
        <w:t xml:space="preserve"> сельсовета на </w:t>
      </w:r>
      <w:r>
        <w:rPr>
          <w:rFonts w:ascii="Times New Roman" w:hAnsi="Times New Roman" w:cs="Times New Roman"/>
        </w:rPr>
        <w:t>2021-2023</w:t>
      </w:r>
      <w:r w:rsidRPr="00ED740F">
        <w:rPr>
          <w:rFonts w:ascii="Times New Roman" w:hAnsi="Times New Roman" w:cs="Times New Roman"/>
        </w:rPr>
        <w:t xml:space="preserve"> годы»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Раздел 1. Содержание проблемы и обоснование необходимости ее решения программными методами.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Раздел 2. Основные цели и задачи, сроки и этапы реализации Программы, а также целевые индикаторы и показатели.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Раздел 3. Система программных мероприятий.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Раздел 4. Нормативное обеспечение.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Раздел 5. Оценка эффективности социально – экономических последствий от реализации муниципальной Программы.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lastRenderedPageBreak/>
        <w:t xml:space="preserve"> Программа не имеет подпрограмм.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Направление и мероприятия программы: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1.1. Профилактика правонарушений несовершеннолетних и молодежи;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1.5. Профилактика правонарушений среди лиц, освобожденных из мест лишения свободы;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1.6. Профилактика правонарушений на административных участках.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2. Методическое обеспечение профилактической деятельности.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3. Информационное обеспечение деятельности субъектов профилактики.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Исполнители основных мероприятий Программы</w:t>
      </w:r>
      <w:r w:rsidRPr="00ED740F">
        <w:rPr>
          <w:rFonts w:ascii="Times New Roman" w:hAnsi="Times New Roman" w:cs="Times New Roman"/>
          <w:b/>
        </w:rPr>
        <w:tab/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D740F">
        <w:rPr>
          <w:rFonts w:ascii="Times New Roman" w:hAnsi="Times New Roman" w:cs="Times New Roman"/>
        </w:rPr>
        <w:t xml:space="preserve">дминистрация Новотроицкого сельсовета 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МБУК Новотроицкого сельсовета 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МБОУ  </w:t>
      </w:r>
      <w:proofErr w:type="spellStart"/>
      <w:r w:rsidRPr="00ED740F">
        <w:rPr>
          <w:rFonts w:ascii="Times New Roman" w:hAnsi="Times New Roman" w:cs="Times New Roman"/>
        </w:rPr>
        <w:t>Новотроицкая</w:t>
      </w:r>
      <w:proofErr w:type="spellEnd"/>
      <w:r w:rsidRPr="00ED740F">
        <w:rPr>
          <w:rFonts w:ascii="Times New Roman" w:hAnsi="Times New Roman" w:cs="Times New Roman"/>
        </w:rPr>
        <w:t xml:space="preserve"> СОШ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ФАП с</w:t>
      </w:r>
      <w:proofErr w:type="gramStart"/>
      <w:r w:rsidRPr="00ED740F">
        <w:rPr>
          <w:rFonts w:ascii="Times New Roman" w:hAnsi="Times New Roman" w:cs="Times New Roman"/>
        </w:rPr>
        <w:t>.Н</w:t>
      </w:r>
      <w:proofErr w:type="gramEnd"/>
      <w:r w:rsidRPr="00ED740F">
        <w:rPr>
          <w:rFonts w:ascii="Times New Roman" w:hAnsi="Times New Roman" w:cs="Times New Roman"/>
        </w:rPr>
        <w:t>овотроицк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ФАП </w:t>
      </w:r>
      <w:proofErr w:type="spellStart"/>
      <w:r w:rsidRPr="00ED740F">
        <w:rPr>
          <w:rFonts w:ascii="Times New Roman" w:hAnsi="Times New Roman" w:cs="Times New Roman"/>
        </w:rPr>
        <w:t>д</w:t>
      </w:r>
      <w:proofErr w:type="gramStart"/>
      <w:r w:rsidRPr="00ED740F">
        <w:rPr>
          <w:rFonts w:ascii="Times New Roman" w:hAnsi="Times New Roman" w:cs="Times New Roman"/>
        </w:rPr>
        <w:t>.Ч</w:t>
      </w:r>
      <w:proofErr w:type="gramEnd"/>
      <w:r w:rsidRPr="00ED740F">
        <w:rPr>
          <w:rFonts w:ascii="Times New Roman" w:hAnsi="Times New Roman" w:cs="Times New Roman"/>
        </w:rPr>
        <w:t>аны-Сакан</w:t>
      </w:r>
      <w:proofErr w:type="spellEnd"/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ФАП </w:t>
      </w:r>
      <w:proofErr w:type="spellStart"/>
      <w:r w:rsidRPr="00ED740F">
        <w:rPr>
          <w:rFonts w:ascii="Times New Roman" w:hAnsi="Times New Roman" w:cs="Times New Roman"/>
        </w:rPr>
        <w:t>д</w:t>
      </w:r>
      <w:proofErr w:type="gramStart"/>
      <w:r w:rsidRPr="00ED740F">
        <w:rPr>
          <w:rFonts w:ascii="Times New Roman" w:hAnsi="Times New Roman" w:cs="Times New Roman"/>
        </w:rPr>
        <w:t>.Н</w:t>
      </w:r>
      <w:proofErr w:type="gramEnd"/>
      <w:r w:rsidRPr="00ED740F">
        <w:rPr>
          <w:rFonts w:ascii="Times New Roman" w:hAnsi="Times New Roman" w:cs="Times New Roman"/>
        </w:rPr>
        <w:t>ововознесенка</w:t>
      </w:r>
      <w:proofErr w:type="spellEnd"/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Участковый уполномоченный полиции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  <w:b/>
        </w:rPr>
        <w:t>Объемы и источники финансирования Программы:</w:t>
      </w:r>
      <w:r w:rsidRPr="00ED740F">
        <w:rPr>
          <w:rFonts w:ascii="Times New Roman" w:hAnsi="Times New Roman" w:cs="Times New Roman"/>
        </w:rPr>
        <w:t xml:space="preserve">   Без финансирования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Ожидаемые конечные результаты реализации Программы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- снижение количества зарегистрированных преступлений в отношении базового показателя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 снижение доли преступлений, совершенных несовершеннолетними или при их соучастии, в общем числе зарегистрированных преступлений;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 Система организации </w:t>
      </w:r>
      <w:proofErr w:type="gramStart"/>
      <w:r w:rsidRPr="00ED740F">
        <w:rPr>
          <w:rFonts w:ascii="Times New Roman" w:hAnsi="Times New Roman" w:cs="Times New Roman"/>
        </w:rPr>
        <w:t>контроля   за</w:t>
      </w:r>
      <w:proofErr w:type="gramEnd"/>
      <w:r w:rsidRPr="00ED740F">
        <w:rPr>
          <w:rFonts w:ascii="Times New Roman" w:hAnsi="Times New Roman" w:cs="Times New Roman"/>
        </w:rPr>
        <w:t xml:space="preserve">   исполнением Программы.</w:t>
      </w:r>
      <w:r w:rsidRPr="00ED740F">
        <w:rPr>
          <w:rFonts w:ascii="Times New Roman" w:hAnsi="Times New Roman" w:cs="Times New Roman"/>
        </w:rPr>
        <w:tab/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D740F">
        <w:rPr>
          <w:rFonts w:ascii="Times New Roman" w:hAnsi="Times New Roman" w:cs="Times New Roman"/>
        </w:rPr>
        <w:t>Контроль за</w:t>
      </w:r>
      <w:proofErr w:type="gramEnd"/>
      <w:r w:rsidRPr="00ED740F">
        <w:rPr>
          <w:rFonts w:ascii="Times New Roman" w:hAnsi="Times New Roman" w:cs="Times New Roman"/>
        </w:rPr>
        <w:t xml:space="preserve"> реализацией Программы осуществляет по    итогам каждого года Глава Новотроицкого сельсовета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</w:rPr>
        <w:t xml:space="preserve">                    </w:t>
      </w:r>
      <w:r w:rsidRPr="00ED740F">
        <w:rPr>
          <w:rFonts w:ascii="Times New Roman" w:hAnsi="Times New Roman" w:cs="Times New Roman"/>
          <w:b/>
        </w:rPr>
        <w:t xml:space="preserve">Раздел I. СОДЕРЖАНИЕ ПРОБЛЕМЫ И ОБОСНОВАНИЕ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 xml:space="preserve">                  НЕОБХОДИМОСТИ ЕЕ РЕШЕНИЯ ПРОГРАММНЫМИ МЕТОДАМИ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D740F">
        <w:rPr>
          <w:rFonts w:ascii="Times New Roman" w:hAnsi="Times New Roman" w:cs="Times New Roman"/>
        </w:rPr>
        <w:t>В целях формирования на территории Новотроицкого сельсовета  эффективной  профилактики преступлений и правонарушений возникла необходимость разработки и принятия   целевой программы про</w:t>
      </w:r>
      <w:r>
        <w:rPr>
          <w:rFonts w:ascii="Times New Roman" w:hAnsi="Times New Roman" w:cs="Times New Roman"/>
        </w:rPr>
        <w:t>филактики правонарушений на 2018 – 2020</w:t>
      </w:r>
      <w:r w:rsidRPr="00ED740F">
        <w:rPr>
          <w:rFonts w:ascii="Times New Roman" w:hAnsi="Times New Roman" w:cs="Times New Roman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D740F">
        <w:rPr>
          <w:rFonts w:ascii="Times New Roman" w:hAnsi="Times New Roman" w:cs="Times New Roman"/>
        </w:rPr>
        <w:t>В</w:t>
      </w:r>
      <w:proofErr w:type="gramEnd"/>
      <w:r w:rsidRPr="00ED740F">
        <w:rPr>
          <w:rFonts w:ascii="Times New Roman" w:hAnsi="Times New Roman" w:cs="Times New Roman"/>
        </w:rPr>
        <w:t xml:space="preserve"> </w:t>
      </w:r>
      <w:proofErr w:type="gramStart"/>
      <w:r w:rsidRPr="00ED740F">
        <w:rPr>
          <w:rFonts w:ascii="Times New Roman" w:hAnsi="Times New Roman" w:cs="Times New Roman"/>
        </w:rPr>
        <w:t>Новотроицкого</w:t>
      </w:r>
      <w:proofErr w:type="gramEnd"/>
      <w:r w:rsidRPr="00ED740F">
        <w:rPr>
          <w:rFonts w:ascii="Times New Roman" w:hAnsi="Times New Roman" w:cs="Times New Roman"/>
        </w:rPr>
        <w:t xml:space="preserve"> сельсовета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</w:t>
      </w:r>
      <w:r w:rsidRPr="00ED740F">
        <w:rPr>
          <w:rFonts w:ascii="Times New Roman" w:hAnsi="Times New Roman" w:cs="Times New Roman"/>
        </w:rPr>
        <w:lastRenderedPageBreak/>
        <w:t xml:space="preserve">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Начиная с 2015</w:t>
      </w:r>
      <w:r w:rsidRPr="00ED740F">
        <w:rPr>
          <w:rFonts w:ascii="Times New Roman" w:hAnsi="Times New Roman" w:cs="Times New Roman"/>
        </w:rPr>
        <w:t xml:space="preserve"> года, </w:t>
      </w:r>
      <w:proofErr w:type="gramStart"/>
      <w:r w:rsidRPr="00ED740F">
        <w:rPr>
          <w:rFonts w:ascii="Times New Roman" w:hAnsi="Times New Roman" w:cs="Times New Roman"/>
        </w:rPr>
        <w:t>криминогенная ситуация</w:t>
      </w:r>
      <w:proofErr w:type="gramEnd"/>
      <w:r w:rsidRPr="00ED740F">
        <w:rPr>
          <w:rFonts w:ascii="Times New Roman" w:hAnsi="Times New Roman" w:cs="Times New Roman"/>
        </w:rPr>
        <w:t xml:space="preserve">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Однако, несмотря на предпринимаемые меры, безопасность Новотроицкого сельсовета  поселения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На различных профилактических учетах в Новотроицком сельсовете  состоит 2  человека.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Организация спортивной, </w:t>
      </w:r>
      <w:proofErr w:type="spellStart"/>
      <w:r w:rsidRPr="00ED740F">
        <w:rPr>
          <w:rFonts w:ascii="Times New Roman" w:hAnsi="Times New Roman" w:cs="Times New Roman"/>
        </w:rPr>
        <w:t>досуговой</w:t>
      </w:r>
      <w:proofErr w:type="spellEnd"/>
      <w:r w:rsidRPr="00ED740F">
        <w:rPr>
          <w:rFonts w:ascii="Times New Roman" w:hAnsi="Times New Roman" w:cs="Times New Roman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района, которая на современном этапе является одной </w:t>
      </w:r>
      <w:proofErr w:type="gramStart"/>
      <w:r w:rsidRPr="00ED740F">
        <w:rPr>
          <w:rFonts w:ascii="Times New Roman" w:hAnsi="Times New Roman" w:cs="Times New Roman"/>
        </w:rPr>
        <w:t>из</w:t>
      </w:r>
      <w:proofErr w:type="gramEnd"/>
      <w:r w:rsidRPr="00ED740F">
        <w:rPr>
          <w:rFonts w:ascii="Times New Roman" w:hAnsi="Times New Roman" w:cs="Times New Roman"/>
        </w:rPr>
        <w:t xml:space="preserve"> наиболее приоритетных. При этом проблемы безопасности населения Новотроицкого сельсовета  должны решаться программными методами.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совершенствование профилактики преступлений и иных правонарушений среди молодежи;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выявление и преодоление негативных тенденций, тормозящих устойчивое социальное и культурное развитие Новотроицкого сельсовета</w:t>
      </w:r>
      <w:proofErr w:type="gramStart"/>
      <w:r w:rsidRPr="00ED740F">
        <w:rPr>
          <w:rFonts w:ascii="Times New Roman" w:hAnsi="Times New Roman" w:cs="Times New Roman"/>
        </w:rPr>
        <w:t xml:space="preserve">  ,</w:t>
      </w:r>
      <w:proofErr w:type="gramEnd"/>
      <w:r w:rsidRPr="00ED740F">
        <w:rPr>
          <w:rFonts w:ascii="Times New Roman" w:hAnsi="Times New Roman" w:cs="Times New Roman"/>
        </w:rPr>
        <w:t xml:space="preserve"> формирование у населения  Новотроицкого сельсовета 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создание целостной системы информационного обеспечения деятельности правоохранительных органов.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Реализация Программы рассч</w:t>
      </w:r>
      <w:r>
        <w:rPr>
          <w:rFonts w:ascii="Times New Roman" w:hAnsi="Times New Roman" w:cs="Times New Roman"/>
        </w:rPr>
        <w:t>итана на 3-летний период, с 2018 по 2020</w:t>
      </w:r>
      <w:r w:rsidRPr="00ED740F">
        <w:rPr>
          <w:rFonts w:ascii="Times New Roman" w:hAnsi="Times New Roman" w:cs="Times New Roman"/>
        </w:rPr>
        <w:t xml:space="preserve"> год, в течение которого предусматриваются: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lastRenderedPageBreak/>
        <w:t>создание условий для совершенствования деятельности правоохранительных органов.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 целью определения эффективности реализации Программы следует использовать целевые показатели (индикаторы) в конкретно измеряемой форме. При этом эффективность программы будет являться достаточной, если в результате выполнения программных мероприятий по итогам года показатели не превысили прогнозируемых значений.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В качестве общих целевых показателей для оценки хода выполнения Программы целесообразно использовать следующие показатели: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- снижение количества зарегистрированных преступлений в отношении базового показателя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- снижение зарегистрированных преступлений, совершенных  </w:t>
      </w:r>
      <w:proofErr w:type="gramStart"/>
      <w:r w:rsidRPr="00ED740F">
        <w:rPr>
          <w:rFonts w:ascii="Times New Roman" w:hAnsi="Times New Roman" w:cs="Times New Roman"/>
        </w:rPr>
        <w:t>лицами</w:t>
      </w:r>
      <w:proofErr w:type="gramEnd"/>
      <w:r w:rsidRPr="00ED740F">
        <w:rPr>
          <w:rFonts w:ascii="Times New Roman" w:hAnsi="Times New Roman" w:cs="Times New Roman"/>
        </w:rPr>
        <w:t xml:space="preserve"> ранее судимыми в общем числе зарегистрированных преступлений;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-снижение зарегистрированных преступлений, совершенных лицами в состоянии алкогольного опьянения в общем числе зарегистрированных преступлений.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Раздел III. СИСТЕМА ПРОГРАММНЫХ МЕРОПРИЯТИЙ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ПЕРЕЧЕНЬ мероприятий по реализации Муниципальной долгосрочной целевой программы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  <w:b/>
        </w:rPr>
        <w:t xml:space="preserve">«Профилактика правонарушений на территории Новотроицкого </w:t>
      </w:r>
      <w:r>
        <w:rPr>
          <w:rFonts w:ascii="Times New Roman" w:hAnsi="Times New Roman" w:cs="Times New Roman"/>
          <w:b/>
        </w:rPr>
        <w:t>с</w:t>
      </w:r>
      <w:r w:rsidRPr="00ED740F">
        <w:rPr>
          <w:rFonts w:ascii="Times New Roman" w:hAnsi="Times New Roman" w:cs="Times New Roman"/>
          <w:b/>
        </w:rPr>
        <w:t>ельсовета</w:t>
      </w:r>
      <w:r w:rsidRPr="00ED740F">
        <w:rPr>
          <w:rFonts w:ascii="Times New Roman" w:hAnsi="Times New Roman" w:cs="Times New Roman"/>
        </w:rPr>
        <w:t xml:space="preserve">  </w:t>
      </w: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20121 – 20203</w:t>
      </w:r>
      <w:r w:rsidRPr="00ED740F">
        <w:rPr>
          <w:rFonts w:ascii="Times New Roman" w:hAnsi="Times New Roman" w:cs="Times New Roman"/>
          <w:b/>
        </w:rPr>
        <w:t xml:space="preserve"> годы»</w:t>
      </w:r>
    </w:p>
    <w:tbl>
      <w:tblPr>
        <w:tblW w:w="1131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51"/>
        <w:gridCol w:w="661"/>
        <w:gridCol w:w="779"/>
        <w:gridCol w:w="615"/>
        <w:gridCol w:w="93"/>
        <w:gridCol w:w="688"/>
        <w:gridCol w:w="21"/>
        <w:gridCol w:w="641"/>
        <w:gridCol w:w="68"/>
        <w:gridCol w:w="667"/>
        <w:gridCol w:w="42"/>
        <w:gridCol w:w="765"/>
        <w:gridCol w:w="1080"/>
        <w:gridCol w:w="1621"/>
        <w:gridCol w:w="1801"/>
        <w:gridCol w:w="48"/>
        <w:gridCol w:w="43"/>
      </w:tblGrid>
      <w:tr w:rsidR="00FA6808" w:rsidRPr="00ED740F" w:rsidTr="00D1586B">
        <w:trPr>
          <w:gridAfter w:val="2"/>
          <w:wAfter w:w="91" w:type="dxa"/>
          <w:trHeight w:val="85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№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74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740F">
              <w:rPr>
                <w:rFonts w:ascii="Times New Roman" w:hAnsi="Times New Roman" w:cs="Times New Roman"/>
              </w:rPr>
              <w:t>/</w:t>
            </w:r>
            <w:proofErr w:type="spellStart"/>
            <w:r w:rsidRPr="00ED74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Источники финансирования, направления расходов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Финансовые затраты на реализаци</w:t>
            </w:r>
            <w:proofErr w:type="gramStart"/>
            <w:r w:rsidRPr="00ED740F">
              <w:rPr>
                <w:rFonts w:ascii="Times New Roman" w:hAnsi="Times New Roman" w:cs="Times New Roman"/>
              </w:rPr>
              <w:t>ю(</w:t>
            </w:r>
            <w:proofErr w:type="gramEnd"/>
            <w:r w:rsidRPr="00ED740F">
              <w:rPr>
                <w:rFonts w:ascii="Times New Roman" w:hAnsi="Times New Roman" w:cs="Times New Roman"/>
              </w:rPr>
              <w:t>тыс.руб.)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ED740F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740F">
              <w:rPr>
                <w:rFonts w:ascii="Times New Roman" w:hAnsi="Times New Roman" w:cs="Times New Roman"/>
              </w:rPr>
              <w:t>Исполнители</w:t>
            </w:r>
            <w:proofErr w:type="gramStart"/>
            <w:r w:rsidRPr="00ED740F">
              <w:rPr>
                <w:rFonts w:ascii="Times New Roman" w:hAnsi="Times New Roman" w:cs="Times New Roman"/>
              </w:rPr>
              <w:t>,с</w:t>
            </w:r>
            <w:proofErr w:type="gramEnd"/>
            <w:r w:rsidRPr="00ED740F">
              <w:rPr>
                <w:rFonts w:ascii="Times New Roman" w:hAnsi="Times New Roman" w:cs="Times New Roman"/>
              </w:rPr>
              <w:t>оисполнители</w:t>
            </w:r>
            <w:proofErr w:type="spellEnd"/>
            <w:r w:rsidRPr="00ED740F">
              <w:rPr>
                <w:rFonts w:ascii="Times New Roman" w:hAnsi="Times New Roman" w:cs="Times New Roman"/>
              </w:rPr>
              <w:t>, участники реализации мероприятий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Ожидаемы результаты </w:t>
            </w:r>
          </w:p>
        </w:tc>
      </w:tr>
      <w:tr w:rsidR="00FA6808" w:rsidRPr="00ED740F" w:rsidTr="00D1586B">
        <w:trPr>
          <w:gridAfter w:val="2"/>
          <w:wAfter w:w="91" w:type="dxa"/>
          <w:trHeight w:val="450"/>
        </w:trPr>
        <w:tc>
          <w:tcPr>
            <w:tcW w:w="1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D0D0D"/>
              <w:left w:val="single" w:sz="4" w:space="0" w:color="000000"/>
              <w:bottom w:val="nil"/>
              <w:right w:val="single" w:sz="4" w:space="0" w:color="0D0D0D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20" w:type="dxa"/>
            <w:gridSpan w:val="7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В т.ч. по годам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  <w:trHeight w:val="555"/>
        </w:trPr>
        <w:tc>
          <w:tcPr>
            <w:tcW w:w="1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D0D0D"/>
              <w:left w:val="single" w:sz="4" w:space="0" w:color="000000"/>
              <w:bottom w:val="nil"/>
              <w:right w:val="single" w:sz="4" w:space="0" w:color="0D0D0D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hideMark/>
          </w:tcPr>
          <w:p w:rsidR="00FA6808" w:rsidRPr="00ED740F" w:rsidRDefault="00FA6808" w:rsidP="00FA6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0" w:type="dxa"/>
            <w:gridSpan w:val="3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hideMark/>
          </w:tcPr>
          <w:p w:rsidR="00FA6808" w:rsidRPr="00ED740F" w:rsidRDefault="00FA6808" w:rsidP="00FA6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00000"/>
            </w:tcBorders>
            <w:hideMark/>
          </w:tcPr>
          <w:p w:rsidR="00FA6808" w:rsidRPr="00ED740F" w:rsidRDefault="00FA6808" w:rsidP="00FA6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D0D0D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11</w:t>
            </w:r>
          </w:p>
        </w:tc>
      </w:tr>
      <w:tr w:rsidR="00FA6808" w:rsidRPr="00ED740F" w:rsidTr="00D1586B">
        <w:trPr>
          <w:gridAfter w:val="1"/>
          <w:wAfter w:w="43" w:type="dxa"/>
        </w:trPr>
        <w:tc>
          <w:tcPr>
            <w:tcW w:w="11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 Профилактика правонарушений в отношении определенных категорий лиц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и по отдельным видам противоправной деятельности.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1.1. Профилактика правонарушений несовершеннолетних и молодежи.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1.1.1.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Участие в районных мероприятиях по актуальным проблемам профилактики правонарушений на темы  - о реабилитации несоверше</w:t>
            </w:r>
            <w:r w:rsidRPr="00ED740F">
              <w:rPr>
                <w:rFonts w:ascii="Times New Roman" w:hAnsi="Times New Roman" w:cs="Times New Roman"/>
              </w:rPr>
              <w:lastRenderedPageBreak/>
              <w:t>ннолетних же</w:t>
            </w:r>
            <w:proofErr w:type="gramStart"/>
            <w:r w:rsidRPr="00ED740F">
              <w:rPr>
                <w:rFonts w:ascii="Times New Roman" w:hAnsi="Times New Roman" w:cs="Times New Roman"/>
              </w:rPr>
              <w:t>ртв пр</w:t>
            </w:r>
            <w:proofErr w:type="gramEnd"/>
            <w:r w:rsidRPr="00ED740F">
              <w:rPr>
                <w:rFonts w:ascii="Times New Roman" w:hAnsi="Times New Roman" w:cs="Times New Roman"/>
              </w:rPr>
              <w:t>авонарушений и преступлений 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- об организации комплексной помощи семьям и несовершеннолетним, </w:t>
            </w:r>
            <w:proofErr w:type="gramStart"/>
            <w:r w:rsidRPr="00ED740F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ED740F">
              <w:rPr>
                <w:rFonts w:ascii="Times New Roman" w:hAnsi="Times New Roman" w:cs="Times New Roman"/>
              </w:rPr>
              <w:t xml:space="preserve"> в социально опасном положении.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D740F">
              <w:rPr>
                <w:rFonts w:ascii="Times New Roman" w:hAnsi="Times New Roman" w:cs="Times New Roman"/>
              </w:rPr>
              <w:t>Новотроицкая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 СОШ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администрация Новотроицкого сельсовета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Участковый уполномоченный полиции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повышение профессиональной компетентности специалистов образовательных учреждений</w:t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Провести собрания на базе средней школы  по проблемам профилактики семейного неблагополучия, нарушения режима дня  и правонарушений несовершеннолетних</w:t>
            </w:r>
            <w:r w:rsidRPr="00ED740F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FA6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D740F">
              <w:rPr>
                <w:rFonts w:ascii="Times New Roman" w:hAnsi="Times New Roman" w:cs="Times New Roman"/>
              </w:rPr>
              <w:t>Новотроицкая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  СОШ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  <w:t>1.1.2.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Ведение банка данных семей, находящихся в социально опасном положении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анализ и прогнозирование работы по оказанию своевр</w:t>
            </w:r>
            <w:r>
              <w:rPr>
                <w:rFonts w:ascii="Times New Roman" w:hAnsi="Times New Roman" w:cs="Times New Roman"/>
              </w:rPr>
              <w:t>еменной помощи семьям и несовер</w:t>
            </w:r>
            <w:r w:rsidRPr="00ED740F">
              <w:rPr>
                <w:rFonts w:ascii="Times New Roman" w:hAnsi="Times New Roman" w:cs="Times New Roman"/>
              </w:rPr>
              <w:t>шеннолетним</w:t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администрация Новотроицкого сельсовета  МБОУ </w:t>
            </w:r>
            <w:proofErr w:type="spellStart"/>
            <w:r w:rsidRPr="00ED740F">
              <w:rPr>
                <w:rFonts w:ascii="Times New Roman" w:hAnsi="Times New Roman" w:cs="Times New Roman"/>
              </w:rPr>
              <w:t>Новотроицкая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СОШ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Проведение постоянных рейдов молодежных патрулей в поселении.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  <w:t>без финансирования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Проведение конкурсов сочинений учащихся по темам истории, литературы и культуры Приморского края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Pr="00ED740F">
              <w:rPr>
                <w:rFonts w:ascii="Times New Roman" w:hAnsi="Times New Roman" w:cs="Times New Roman"/>
              </w:rPr>
              <w:t>Новотроицкая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 СОШ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1.1.</w:t>
            </w:r>
            <w:r w:rsidRPr="00ED740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 xml:space="preserve"> Проведени</w:t>
            </w:r>
            <w:r w:rsidRPr="00ED740F">
              <w:rPr>
                <w:rFonts w:ascii="Times New Roman" w:hAnsi="Times New Roman" w:cs="Times New Roman"/>
              </w:rPr>
              <w:lastRenderedPageBreak/>
              <w:t>е фестивалей искусств, праздников детского художественного творчества, конкурсов для детей, подростков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>без финансиров</w:t>
            </w:r>
            <w:r w:rsidRPr="00ED740F">
              <w:rPr>
                <w:rFonts w:ascii="Times New Roman" w:hAnsi="Times New Roman" w:cs="Times New Roman"/>
              </w:rPr>
              <w:lastRenderedPageBreak/>
              <w:t>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D740F">
              <w:rPr>
                <w:rFonts w:ascii="Times New Roman" w:hAnsi="Times New Roman" w:cs="Times New Roman"/>
              </w:rPr>
              <w:lastRenderedPageBreak/>
              <w:t>Новотроицкогосельсовета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 МБОУ </w:t>
            </w:r>
            <w:proofErr w:type="spellStart"/>
            <w:r w:rsidRPr="00ED740F">
              <w:rPr>
                <w:rFonts w:ascii="Times New Roman" w:hAnsi="Times New Roman" w:cs="Times New Roman"/>
              </w:rPr>
              <w:t>Новотроицкая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>1.1.8.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Сельская библиотека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  <w:t>1.1.9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ФАПы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>1.1.10.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ED740F">
              <w:rPr>
                <w:rFonts w:ascii="Times New Roman" w:hAnsi="Times New Roman" w:cs="Times New Roman"/>
              </w:rPr>
              <w:t>, распространения ВИЧ-инфекции в форме лекций, бесед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ы</w:t>
            </w:r>
            <w:proofErr w:type="spellEnd"/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c>
          <w:tcPr>
            <w:tcW w:w="113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1.2.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Профилактика правонарушений среди лиц, проповедующих 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экстремиз</w:t>
            </w:r>
            <w:proofErr w:type="spellEnd"/>
            <w:r w:rsidRPr="00ED740F">
              <w:rPr>
                <w:rFonts w:ascii="Times New Roman" w:hAnsi="Times New Roman" w:cs="Times New Roman"/>
              </w:rPr>
              <w:t>, подготавливающих и замышляющих совершение террористических  актов.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Организовать цикл лекционных занятий с приглашением сотрудников правоохранительных органов на базе Новотроицкого    СДК для профилактики конфликтов на межнациональной и межрелигиозной почве.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МБУК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  <w:t>1.2.2.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Провести профилактическую работу, направленную на недопущение вовлечения детей </w:t>
            </w:r>
            <w:r w:rsidRPr="00ED740F">
              <w:rPr>
                <w:rFonts w:ascii="Times New Roman" w:hAnsi="Times New Roman" w:cs="Times New Roman"/>
              </w:rPr>
              <w:lastRenderedPageBreak/>
              <w:t>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 xml:space="preserve"> 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Участковый уполномоченный полиции МБОУ </w:t>
            </w:r>
            <w:proofErr w:type="spellStart"/>
            <w:r w:rsidRPr="00ED740F">
              <w:rPr>
                <w:rFonts w:ascii="Times New Roman" w:hAnsi="Times New Roman" w:cs="Times New Roman"/>
              </w:rPr>
              <w:t>Новотроицкая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  СОШ  </w:t>
            </w:r>
            <w:r w:rsidRPr="00ED740F">
              <w:rPr>
                <w:rFonts w:ascii="Times New Roman" w:hAnsi="Times New Roman" w:cs="Times New Roman"/>
              </w:rPr>
              <w:lastRenderedPageBreak/>
              <w:t>администрация Новотроицкого сельсовета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>1.2.3.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</w:t>
            </w:r>
            <w:proofErr w:type="spellStart"/>
            <w:proofErr w:type="gramStart"/>
            <w:r w:rsidRPr="00ED740F">
              <w:rPr>
                <w:rFonts w:ascii="Times New Roman" w:hAnsi="Times New Roman" w:cs="Times New Roman"/>
              </w:rPr>
              <w:t>экстремистс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кого</w:t>
            </w:r>
            <w:proofErr w:type="gramEnd"/>
            <w:r w:rsidRPr="00ED740F">
              <w:rPr>
                <w:rFonts w:ascii="Times New Roman" w:hAnsi="Times New Roman" w:cs="Times New Roman"/>
              </w:rPr>
              <w:t xml:space="preserve"> толка, пропагандирующих разжигание национальной расовой и религиозной вражды.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c>
          <w:tcPr>
            <w:tcW w:w="113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1.3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1.3.1.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без финансирования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c>
          <w:tcPr>
            <w:tcW w:w="113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  <w:t>1.4. Профилактика правонарушений в сфере потребительского рынка и исполнения административного законодательства.</w:t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администрация поселения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c>
          <w:tcPr>
            <w:tcW w:w="113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 xml:space="preserve"> 1.5. Профилактика правонарушений среди лиц, освобожденных из мест лишения свободы.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6808" w:rsidRPr="00ED740F" w:rsidTr="00D1586B">
        <w:trPr>
          <w:gridAfter w:val="2"/>
          <w:wAfter w:w="91" w:type="dxa"/>
          <w:trHeight w:val="1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1.5.2.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c>
          <w:tcPr>
            <w:tcW w:w="113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  <w:t>1.6. Профилактика правонарушений на административных участках.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1.6.1.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администрация Новотроицкого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40F">
              <w:rPr>
                <w:rFonts w:ascii="Times New Roman" w:hAnsi="Times New Roman" w:cs="Times New Roman"/>
              </w:rPr>
              <w:t>сельсовета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c>
          <w:tcPr>
            <w:tcW w:w="113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2. Информационное обеспечение деятельности субъектов профилактики.</w:t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3.1.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Обнародование информации по проблемам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ED740F">
              <w:rPr>
                <w:rFonts w:ascii="Times New Roman" w:hAnsi="Times New Roman" w:cs="Times New Roman"/>
              </w:rPr>
              <w:t xml:space="preserve"> и алкоголизма.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–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ы</w:t>
            </w:r>
            <w:proofErr w:type="spellEnd"/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Информирование населения Новотроицкого сельского поселения о заболеваниях, развивающихся в результате злоупотребления алкогольной продукции и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ED740F">
              <w:rPr>
                <w:rFonts w:ascii="Times New Roman" w:hAnsi="Times New Roman" w:cs="Times New Roman"/>
              </w:rPr>
              <w:t>ы</w:t>
            </w:r>
            <w:proofErr w:type="spellEnd"/>
          </w:p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808" w:rsidRPr="00ED740F" w:rsidTr="00D1586B">
        <w:trPr>
          <w:gridAfter w:val="2"/>
          <w:wAfter w:w="9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 xml:space="preserve">Организовать с помощью СМИ </w:t>
            </w:r>
            <w:r w:rsidRPr="00ED740F">
              <w:rPr>
                <w:rFonts w:ascii="Times New Roman" w:hAnsi="Times New Roman" w:cs="Times New Roman"/>
              </w:rPr>
              <w:lastRenderedPageBreak/>
              <w:t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>без фина</w:t>
            </w:r>
            <w:r w:rsidRPr="00ED740F">
              <w:rPr>
                <w:rFonts w:ascii="Times New Roman" w:hAnsi="Times New Roman" w:cs="Times New Roman"/>
              </w:rPr>
              <w:lastRenderedPageBreak/>
              <w:t>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FA6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ED740F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40F">
              <w:rPr>
                <w:rFonts w:ascii="Times New Roman" w:hAnsi="Times New Roman" w:cs="Times New Roman"/>
              </w:rPr>
              <w:t>Участковый  уполномоченн</w:t>
            </w:r>
            <w:r w:rsidRPr="00ED740F">
              <w:rPr>
                <w:rFonts w:ascii="Times New Roman" w:hAnsi="Times New Roman" w:cs="Times New Roman"/>
              </w:rPr>
              <w:lastRenderedPageBreak/>
              <w:t>ый полиции администрация Новотроицкого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08" w:rsidRPr="00ED740F" w:rsidRDefault="00FA6808" w:rsidP="00D1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  <w:b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Раздел IV. НОРМАТИВНОЕ ОБЕСПЕЧЕНИЕ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40F">
        <w:rPr>
          <w:rFonts w:ascii="Times New Roman" w:hAnsi="Times New Roman" w:cs="Times New Roman"/>
          <w:b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>создание дополнительных условий для вовлечения несовершеннолетних группы риска в работу кружков и спортивных секций</w:t>
      </w:r>
    </w:p>
    <w:p w:rsidR="00FA6808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 Глава Новотроицкого сельсовета  </w:t>
      </w: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  <w:r w:rsidRPr="00ED740F">
        <w:rPr>
          <w:rFonts w:ascii="Times New Roman" w:hAnsi="Times New Roman" w:cs="Times New Roman"/>
        </w:rPr>
        <w:t xml:space="preserve">Татарского  района Новосибирской области                </w:t>
      </w:r>
      <w:r>
        <w:rPr>
          <w:rFonts w:ascii="Times New Roman" w:hAnsi="Times New Roman" w:cs="Times New Roman"/>
        </w:rPr>
        <w:t xml:space="preserve">            С.В.Новиков</w:t>
      </w:r>
    </w:p>
    <w:p w:rsidR="00FA6808" w:rsidRPr="00ED740F" w:rsidRDefault="00FA6808" w:rsidP="00FA6808">
      <w:pPr>
        <w:pStyle w:val="ConsPlusNormal"/>
        <w:widowControl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FA6808" w:rsidRPr="00ED740F" w:rsidRDefault="00FA6808" w:rsidP="00FA6808">
      <w:pPr>
        <w:spacing w:after="0" w:line="240" w:lineRule="auto"/>
        <w:rPr>
          <w:rFonts w:ascii="Times New Roman" w:hAnsi="Times New Roman" w:cs="Times New Roman"/>
        </w:rPr>
      </w:pPr>
    </w:p>
    <w:p w:rsidR="0061175D" w:rsidRDefault="0061175D"/>
    <w:sectPr w:rsidR="0061175D" w:rsidSect="00D8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808"/>
    <w:rsid w:val="0061175D"/>
    <w:rsid w:val="00FA6808"/>
    <w:rsid w:val="00FC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cp:lastPrinted>2021-02-04T07:33:00Z</cp:lastPrinted>
  <dcterms:created xsi:type="dcterms:W3CDTF">2021-02-04T07:25:00Z</dcterms:created>
  <dcterms:modified xsi:type="dcterms:W3CDTF">2021-02-04T07:37:00Z</dcterms:modified>
</cp:coreProperties>
</file>