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A8" w:rsidRPr="00AB6BA8" w:rsidRDefault="00AB6BA8" w:rsidP="00AB6BA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B6BA8">
        <w:rPr>
          <w:rFonts w:ascii="Times New Roman" w:eastAsia="Calibri" w:hAnsi="Times New Roman" w:cs="Times New Roman"/>
          <w:sz w:val="32"/>
          <w:szCs w:val="32"/>
        </w:rPr>
        <w:t>Отчёт по бальной системе за 202</w:t>
      </w:r>
      <w:r w:rsidR="00B26008">
        <w:rPr>
          <w:rFonts w:ascii="Times New Roman" w:eastAsia="Calibri" w:hAnsi="Times New Roman" w:cs="Times New Roman"/>
          <w:sz w:val="32"/>
          <w:szCs w:val="32"/>
        </w:rPr>
        <w:t>3</w:t>
      </w:r>
      <w:r w:rsidR="004B16C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AB6BA8">
        <w:rPr>
          <w:rFonts w:ascii="Times New Roman" w:eastAsia="Calibri" w:hAnsi="Times New Roman" w:cs="Times New Roman"/>
          <w:sz w:val="32"/>
          <w:szCs w:val="32"/>
        </w:rPr>
        <w:t>год</w:t>
      </w:r>
    </w:p>
    <w:p w:rsidR="00AB6BA8" w:rsidRPr="00AB6BA8" w:rsidRDefault="00AB6BA8" w:rsidP="00AB6BA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AB6BA8">
        <w:rPr>
          <w:rFonts w:ascii="Times New Roman" w:eastAsia="Calibri" w:hAnsi="Times New Roman" w:cs="Times New Roman"/>
          <w:sz w:val="32"/>
          <w:szCs w:val="32"/>
        </w:rPr>
        <w:t>Нововознесенский</w:t>
      </w:r>
      <w:proofErr w:type="spellEnd"/>
      <w:r w:rsidRPr="00AB6BA8">
        <w:rPr>
          <w:rFonts w:ascii="Times New Roman" w:eastAsia="Calibri" w:hAnsi="Times New Roman" w:cs="Times New Roman"/>
          <w:sz w:val="32"/>
          <w:szCs w:val="32"/>
        </w:rPr>
        <w:t xml:space="preserve"> сельский клуб</w:t>
      </w:r>
    </w:p>
    <w:p w:rsidR="00AB6BA8" w:rsidRPr="00AB6BA8" w:rsidRDefault="00AB6BA8" w:rsidP="00AB6BA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B6BA8">
        <w:rPr>
          <w:rFonts w:ascii="Times New Roman" w:eastAsia="Calibri" w:hAnsi="Times New Roman" w:cs="Times New Roman"/>
          <w:sz w:val="32"/>
          <w:szCs w:val="32"/>
        </w:rPr>
        <w:t>завклубом Лаврова Т.В.</w:t>
      </w:r>
    </w:p>
    <w:p w:rsidR="00AB6BA8" w:rsidRPr="00AB6BA8" w:rsidRDefault="00AB6BA8" w:rsidP="00AB6BA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B6BA8">
        <w:rPr>
          <w:rFonts w:ascii="Times New Roman" w:eastAsia="Calibri" w:hAnsi="Times New Roman" w:cs="Times New Roman"/>
          <w:sz w:val="32"/>
          <w:szCs w:val="32"/>
        </w:rPr>
        <w:t>Образование среднеспециальное</w:t>
      </w:r>
    </w:p>
    <w:p w:rsidR="00AB6BA8" w:rsidRPr="00AB6BA8" w:rsidRDefault="00AB6BA8" w:rsidP="00AB6BA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B6BA8">
        <w:rPr>
          <w:rFonts w:ascii="Times New Roman" w:eastAsia="Calibri" w:hAnsi="Times New Roman" w:cs="Times New Roman"/>
          <w:sz w:val="32"/>
          <w:szCs w:val="32"/>
        </w:rPr>
        <w:t>Татарское педагогическое училище</w:t>
      </w:r>
    </w:p>
    <w:p w:rsidR="00043662" w:rsidRDefault="00043662"/>
    <w:p w:rsidR="00751F7B" w:rsidRDefault="00751F7B"/>
    <w:tbl>
      <w:tblPr>
        <w:tblStyle w:val="1"/>
        <w:tblW w:w="0" w:type="auto"/>
        <w:tblLayout w:type="fixed"/>
        <w:tblLook w:val="04A0"/>
      </w:tblPr>
      <w:tblGrid>
        <w:gridCol w:w="637"/>
        <w:gridCol w:w="1704"/>
        <w:gridCol w:w="2729"/>
        <w:gridCol w:w="1559"/>
        <w:gridCol w:w="1637"/>
        <w:gridCol w:w="1305"/>
      </w:tblGrid>
      <w:tr w:rsidR="00AB6BA8" w:rsidRPr="00AB6BA8" w:rsidTr="009B3C4D">
        <w:trPr>
          <w:trHeight w:val="416"/>
        </w:trPr>
        <w:tc>
          <w:tcPr>
            <w:tcW w:w="637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4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729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4501" w:type="dxa"/>
            <w:gridSpan w:val="3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AB6BA8" w:rsidRPr="00AB6BA8" w:rsidTr="009B3C4D">
        <w:tc>
          <w:tcPr>
            <w:tcW w:w="637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. Дома культуры и клубы, центры досуга, методические центры</w:t>
            </w:r>
          </w:p>
        </w:tc>
        <w:tc>
          <w:tcPr>
            <w:tcW w:w="1637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 xml:space="preserve">Автоклубы, </w:t>
            </w:r>
            <w:proofErr w:type="spellStart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агиткультбригады</w:t>
            </w:r>
            <w:proofErr w:type="spellEnd"/>
          </w:p>
        </w:tc>
        <w:tc>
          <w:tcPr>
            <w:tcW w:w="1305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</w:tc>
      </w:tr>
      <w:tr w:rsidR="00AB6BA8" w:rsidRPr="00AB6BA8" w:rsidTr="009B3C4D">
        <w:tc>
          <w:tcPr>
            <w:tcW w:w="637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9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6BA8" w:rsidRPr="00AB6BA8" w:rsidTr="009B3C4D">
        <w:tc>
          <w:tcPr>
            <w:tcW w:w="637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4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Количество:</w:t>
            </w:r>
          </w:p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-клубных формирований</w:t>
            </w:r>
          </w:p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-досуговых объектов</w:t>
            </w:r>
          </w:p>
        </w:tc>
        <w:tc>
          <w:tcPr>
            <w:tcW w:w="2729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За одно клубное формирование, действующее:</w:t>
            </w: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-в течение года</w:t>
            </w: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-в течение 6 месяцев</w:t>
            </w: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-3 и менее месяцев за каждый объект</w:t>
            </w:r>
          </w:p>
        </w:tc>
        <w:tc>
          <w:tcPr>
            <w:tcW w:w="1559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3х10=30</w:t>
            </w:r>
          </w:p>
        </w:tc>
        <w:tc>
          <w:tcPr>
            <w:tcW w:w="1637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8" w:rsidRPr="00AB6BA8" w:rsidTr="009B3C4D">
        <w:tc>
          <w:tcPr>
            <w:tcW w:w="637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4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 – досуговы</w:t>
            </w:r>
            <w:proofErr w:type="gramStart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культурно – просветительных) мероприятий на одного творческого работника</w:t>
            </w:r>
          </w:p>
        </w:tc>
        <w:tc>
          <w:tcPr>
            <w:tcW w:w="2729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За каждое мероприятие</w:t>
            </w:r>
          </w:p>
        </w:tc>
        <w:tc>
          <w:tcPr>
            <w:tcW w:w="1559" w:type="dxa"/>
          </w:tcPr>
          <w:p w:rsidR="00AB6BA8" w:rsidRDefault="00EF7399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  <w:p w:rsidR="00EF7399" w:rsidRDefault="00EF7399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399" w:rsidRDefault="00EF7399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Дискотеки-30</w:t>
            </w:r>
          </w:p>
          <w:p w:rsidR="00EF7399" w:rsidRPr="00AB6BA8" w:rsidRDefault="00EF7399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Мероприятия- 116</w:t>
            </w:r>
          </w:p>
        </w:tc>
        <w:tc>
          <w:tcPr>
            <w:tcW w:w="1637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8" w:rsidRPr="00AB6BA8" w:rsidTr="009B3C4D">
        <w:tc>
          <w:tcPr>
            <w:tcW w:w="637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704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Количество коллективов, имеющих звание «народный», «образцовый»</w:t>
            </w:r>
          </w:p>
        </w:tc>
        <w:tc>
          <w:tcPr>
            <w:tcW w:w="2729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За каждый коллектив</w:t>
            </w:r>
          </w:p>
        </w:tc>
        <w:tc>
          <w:tcPr>
            <w:tcW w:w="1559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8" w:rsidRPr="00AB6BA8" w:rsidTr="009B3C4D">
        <w:tc>
          <w:tcPr>
            <w:tcW w:w="637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4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Количество концерто</w:t>
            </w:r>
            <w:proofErr w:type="gramStart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программ) </w:t>
            </w:r>
          </w:p>
        </w:tc>
        <w:tc>
          <w:tcPr>
            <w:tcW w:w="2729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За каждый концерт</w:t>
            </w:r>
          </w:p>
        </w:tc>
        <w:tc>
          <w:tcPr>
            <w:tcW w:w="1559" w:type="dxa"/>
          </w:tcPr>
          <w:p w:rsidR="00AB6BA8" w:rsidRPr="00AB6BA8" w:rsidRDefault="00EF7399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7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8" w:rsidRPr="00AB6BA8" w:rsidTr="009B3C4D">
        <w:tc>
          <w:tcPr>
            <w:tcW w:w="637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4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видов </w:t>
            </w:r>
            <w:r w:rsidRPr="00AB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платных услуг, оказываемых населению в течение года </w:t>
            </w:r>
          </w:p>
        </w:tc>
        <w:tc>
          <w:tcPr>
            <w:tcW w:w="2729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каждый вид платных услуг</w:t>
            </w:r>
          </w:p>
        </w:tc>
        <w:tc>
          <w:tcPr>
            <w:tcW w:w="1559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8" w:rsidRPr="00AB6BA8" w:rsidTr="004610E8">
        <w:trPr>
          <w:trHeight w:val="4526"/>
        </w:trPr>
        <w:tc>
          <w:tcPr>
            <w:tcW w:w="637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4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Участие творческих коллективов в смотрах, фестивалях, конкурсах:</w:t>
            </w:r>
          </w:p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-российских, межрегиональных</w:t>
            </w:r>
          </w:p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-областных</w:t>
            </w:r>
          </w:p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-зональных</w:t>
            </w:r>
          </w:p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-районных, городских</w:t>
            </w:r>
          </w:p>
        </w:tc>
        <w:tc>
          <w:tcPr>
            <w:tcW w:w="2729" w:type="dxa"/>
          </w:tcPr>
          <w:p w:rsidR="00AB6BA8" w:rsidRPr="00AB6BA8" w:rsidRDefault="00AB6BA8" w:rsidP="00D47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смотрах:</w:t>
            </w:r>
            <w:r w:rsidRPr="00AB6BA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B6BA8" w:rsidRPr="00D47147" w:rsidRDefault="00D47147" w:rsidP="00D471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147">
              <w:rPr>
                <w:rFonts w:ascii="Times New Roman" w:hAnsi="Times New Roman" w:cs="Times New Roman"/>
                <w:i/>
                <w:sz w:val="24"/>
                <w:szCs w:val="24"/>
              </w:rPr>
              <w:t>Районные:</w:t>
            </w:r>
          </w:p>
          <w:p w:rsidR="00D47147" w:rsidRDefault="00D47147" w:rsidP="00D47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«Христос рождаетс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Славите!»</w:t>
            </w:r>
            <w:r w:rsidR="00D366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7147" w:rsidRDefault="00D47147" w:rsidP="00D47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«Проводы русской зимы»</w:t>
            </w:r>
            <w:r w:rsidR="00D366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66DC" w:rsidRDefault="00D47147" w:rsidP="00EF7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7399">
              <w:rPr>
                <w:rFonts w:ascii="Times New Roman" w:hAnsi="Times New Roman" w:cs="Times New Roman"/>
                <w:sz w:val="24"/>
                <w:szCs w:val="24"/>
              </w:rPr>
              <w:t>Тебе мой край родно</w:t>
            </w:r>
            <w:proofErr w:type="gramStart"/>
            <w:r w:rsidR="00EF7399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EF7399">
              <w:rPr>
                <w:rFonts w:ascii="Times New Roman" w:hAnsi="Times New Roman" w:cs="Times New Roman"/>
                <w:sz w:val="24"/>
                <w:szCs w:val="24"/>
              </w:rPr>
              <w:t xml:space="preserve"> мои таланты!»</w:t>
            </w:r>
          </w:p>
          <w:p w:rsidR="00D366DC" w:rsidRDefault="00EF7399" w:rsidP="00D47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DC">
              <w:rPr>
                <w:rFonts w:ascii="Times New Roman" w:hAnsi="Times New Roman" w:cs="Times New Roman"/>
                <w:sz w:val="24"/>
                <w:szCs w:val="24"/>
              </w:rPr>
              <w:t xml:space="preserve">«Хлебное раздолье» </w:t>
            </w:r>
          </w:p>
          <w:p w:rsidR="00D366DC" w:rsidRDefault="00D366DC" w:rsidP="00D47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«Рябиновая осе</w:t>
            </w:r>
            <w:r w:rsidR="00EF7399">
              <w:rPr>
                <w:rFonts w:ascii="Times New Roman" w:hAnsi="Times New Roman" w:cs="Times New Roman"/>
                <w:sz w:val="24"/>
                <w:szCs w:val="24"/>
              </w:rPr>
              <w:t xml:space="preserve">нь» </w:t>
            </w:r>
          </w:p>
          <w:p w:rsidR="00CC1DC2" w:rsidRDefault="00CC1DC2" w:rsidP="00EF7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6DC" w:rsidRDefault="00D366DC" w:rsidP="00D471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Областные</w:t>
            </w:r>
            <w:r w:rsidRPr="00D366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EF7399" w:rsidRDefault="0002267A" w:rsidP="00D47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EF7399">
              <w:rPr>
                <w:rFonts w:ascii="Times New Roman" w:hAnsi="Times New Roman" w:cs="Times New Roman"/>
                <w:sz w:val="24"/>
                <w:szCs w:val="24"/>
              </w:rPr>
              <w:t>Этнопраздник</w:t>
            </w:r>
            <w:proofErr w:type="spellEnd"/>
            <w:r w:rsidR="00EF7399">
              <w:rPr>
                <w:rFonts w:ascii="Times New Roman" w:hAnsi="Times New Roman" w:cs="Times New Roman"/>
                <w:sz w:val="24"/>
                <w:szCs w:val="24"/>
              </w:rPr>
              <w:t xml:space="preserve"> «День Сибири»;</w:t>
            </w:r>
          </w:p>
          <w:p w:rsidR="00EF7399" w:rsidRDefault="0002267A" w:rsidP="00D47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Региональный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Этнотрадиций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«Горница»; </w:t>
            </w:r>
          </w:p>
          <w:p w:rsidR="0002267A" w:rsidRDefault="0002267A" w:rsidP="00D47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-«Осеннее раздолье» областная ярмарка; </w:t>
            </w:r>
          </w:p>
          <w:p w:rsidR="00CC1DC2" w:rsidRDefault="00CC1DC2" w:rsidP="00D47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67A" w:rsidRDefault="004610E8" w:rsidP="00D471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Всероссийские</w:t>
            </w:r>
            <w:r w:rsidR="00117DE0" w:rsidRPr="00117DE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2267A" w:rsidRPr="0002267A" w:rsidRDefault="0002267A" w:rsidP="00D47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A">
              <w:rPr>
                <w:rFonts w:ascii="Times New Roman" w:hAnsi="Times New Roman" w:cs="Times New Roman"/>
                <w:sz w:val="24"/>
                <w:szCs w:val="24"/>
              </w:rPr>
              <w:t>- Акция «Блокадный хлеб»;</w:t>
            </w:r>
          </w:p>
          <w:p w:rsidR="0002267A" w:rsidRPr="0002267A" w:rsidRDefault="0002267A" w:rsidP="00D47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A">
              <w:rPr>
                <w:rFonts w:ascii="Times New Roman" w:hAnsi="Times New Roman" w:cs="Times New Roman"/>
                <w:sz w:val="24"/>
                <w:szCs w:val="24"/>
              </w:rPr>
              <w:t>- Акция «Свеча Памяти»;</w:t>
            </w:r>
          </w:p>
          <w:p w:rsidR="0002267A" w:rsidRDefault="0002267A" w:rsidP="00D47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7A">
              <w:rPr>
                <w:rFonts w:ascii="Times New Roman" w:hAnsi="Times New Roman" w:cs="Times New Roman"/>
                <w:sz w:val="24"/>
                <w:szCs w:val="24"/>
              </w:rPr>
              <w:t>- Акция Георгиевская лента»;</w:t>
            </w:r>
          </w:p>
          <w:p w:rsidR="0002267A" w:rsidRDefault="0002267A" w:rsidP="00D47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«Окно Победы»;</w:t>
            </w:r>
          </w:p>
          <w:p w:rsidR="0002267A" w:rsidRDefault="0002267A" w:rsidP="00D47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«Сирень Победы»;</w:t>
            </w:r>
          </w:p>
          <w:p w:rsidR="0002267A" w:rsidRDefault="0002267A" w:rsidP="00D47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полк»;</w:t>
            </w:r>
          </w:p>
          <w:p w:rsidR="0002267A" w:rsidRDefault="0002267A" w:rsidP="00D47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«Окно России»;</w:t>
            </w:r>
          </w:p>
          <w:p w:rsidR="0002267A" w:rsidRDefault="0002267A" w:rsidP="00D47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«Ко дню флага»;</w:t>
            </w:r>
          </w:p>
          <w:p w:rsidR="0002267A" w:rsidRDefault="0002267A" w:rsidP="00D47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«Капля жизни»;</w:t>
            </w:r>
          </w:p>
          <w:p w:rsidR="00D366DC" w:rsidRPr="0002267A" w:rsidRDefault="0002267A" w:rsidP="00022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Всероссийская ассамблея «Мастера Сибири»;</w:t>
            </w:r>
          </w:p>
          <w:p w:rsidR="00117DE0" w:rsidRDefault="004610E8" w:rsidP="0011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7DE0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Общероссийская акция Тотальный </w:t>
            </w:r>
            <w:r w:rsidR="0002267A">
              <w:rPr>
                <w:rFonts w:ascii="Times New Roman" w:hAnsi="Times New Roman" w:cs="Times New Roman"/>
                <w:sz w:val="24"/>
                <w:szCs w:val="24"/>
              </w:rPr>
              <w:t>тест «Доступная среда-2023</w:t>
            </w:r>
            <w:r w:rsidR="00117DE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610E8" w:rsidRPr="00AB6BA8" w:rsidRDefault="004610E8" w:rsidP="0046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исторический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тему событий Второй мировой войн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«Диктант Победы» в 2023г.</w:t>
            </w:r>
          </w:p>
        </w:tc>
        <w:tc>
          <w:tcPr>
            <w:tcW w:w="1559" w:type="dxa"/>
          </w:tcPr>
          <w:p w:rsid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Default="0070201B" w:rsidP="0011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10E8">
              <w:rPr>
                <w:rFonts w:ascii="Times New Roman" w:hAnsi="Times New Roman" w:cs="Times New Roman"/>
                <w:sz w:val="24"/>
                <w:szCs w:val="24"/>
              </w:rPr>
              <w:t>х2</w:t>
            </w:r>
            <w:r w:rsidR="00CC1DC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C1DC2" w:rsidRDefault="00CC1DC2" w:rsidP="0011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C2" w:rsidRDefault="00CC1DC2" w:rsidP="0011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C2" w:rsidRDefault="00CC1DC2" w:rsidP="0011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C2" w:rsidRDefault="00CC1DC2" w:rsidP="0011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C2" w:rsidRDefault="00CC1DC2" w:rsidP="0011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C2" w:rsidRDefault="00CC1DC2" w:rsidP="0011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C2" w:rsidRDefault="00CC1DC2" w:rsidP="0011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C2" w:rsidRDefault="00CC1DC2" w:rsidP="0011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C2" w:rsidRDefault="00CC1DC2" w:rsidP="0011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C2" w:rsidRDefault="00CC1DC2" w:rsidP="0011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C2" w:rsidRDefault="00CC1DC2" w:rsidP="0011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C2" w:rsidRDefault="00CC1DC2" w:rsidP="0011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C2" w:rsidRDefault="0002267A" w:rsidP="0070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4х4=16</w:t>
            </w:r>
          </w:p>
          <w:p w:rsidR="00CC1DC2" w:rsidRDefault="00CC1DC2" w:rsidP="0011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C2" w:rsidRDefault="00CC1DC2" w:rsidP="0011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C2" w:rsidRDefault="00CC1DC2" w:rsidP="0011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C2" w:rsidRDefault="00CC1DC2" w:rsidP="00022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C2" w:rsidRDefault="00CC1DC2" w:rsidP="0011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C2" w:rsidRDefault="00CC1DC2" w:rsidP="0011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C2" w:rsidRDefault="00CC1DC2" w:rsidP="0011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C2" w:rsidRDefault="00CC1DC2" w:rsidP="0011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C2" w:rsidRDefault="00CC1DC2" w:rsidP="0011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C2" w:rsidRDefault="004610E8" w:rsidP="0046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26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267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4610E8" w:rsidRDefault="004610E8" w:rsidP="0046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0E8" w:rsidRDefault="004610E8" w:rsidP="0046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0E8" w:rsidRDefault="004610E8" w:rsidP="0046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0E8" w:rsidRDefault="004610E8" w:rsidP="0046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0E8" w:rsidRDefault="004610E8" w:rsidP="0046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0E8" w:rsidRDefault="004610E8" w:rsidP="0046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0E8" w:rsidRDefault="004610E8" w:rsidP="0046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0E8" w:rsidRDefault="004610E8" w:rsidP="0046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0E8" w:rsidRDefault="004610E8" w:rsidP="0046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0E8" w:rsidRDefault="004610E8" w:rsidP="0046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0E8" w:rsidRDefault="004610E8" w:rsidP="0046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0E8" w:rsidRDefault="004610E8" w:rsidP="0046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0E8" w:rsidRDefault="004610E8" w:rsidP="0046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0E8" w:rsidRDefault="004610E8" w:rsidP="0046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0E8" w:rsidRDefault="004610E8" w:rsidP="0046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0E8" w:rsidRDefault="004610E8" w:rsidP="0046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0E8" w:rsidRDefault="004610E8" w:rsidP="0046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0E8" w:rsidRDefault="004610E8" w:rsidP="0046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0E8" w:rsidRDefault="004610E8" w:rsidP="0046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0E8" w:rsidRDefault="004610E8" w:rsidP="0046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0E8" w:rsidRDefault="004610E8" w:rsidP="0046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0E8" w:rsidRDefault="004610E8" w:rsidP="0046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0E8" w:rsidRPr="00AB6BA8" w:rsidRDefault="004610E8" w:rsidP="00461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1х15=15</w:t>
            </w:r>
          </w:p>
        </w:tc>
        <w:tc>
          <w:tcPr>
            <w:tcW w:w="1637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8" w:rsidRPr="00AB6BA8" w:rsidTr="009B3C4D">
        <w:tc>
          <w:tcPr>
            <w:tcW w:w="637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04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в постоянно действующих кружках художественной самодеятельности</w:t>
            </w:r>
          </w:p>
        </w:tc>
        <w:tc>
          <w:tcPr>
            <w:tcW w:w="2729" w:type="dxa"/>
          </w:tcPr>
          <w:p w:rsidR="00AB6BA8" w:rsidRPr="00AB6BA8" w:rsidRDefault="007A6505" w:rsidP="007A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Кол-во</w:t>
            </w:r>
          </w:p>
        </w:tc>
        <w:tc>
          <w:tcPr>
            <w:tcW w:w="1559" w:type="dxa"/>
          </w:tcPr>
          <w:p w:rsidR="00AB6BA8" w:rsidRPr="00AB6BA8" w:rsidRDefault="00CC1DC2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8:20х5:1=2</w:t>
            </w:r>
          </w:p>
        </w:tc>
        <w:tc>
          <w:tcPr>
            <w:tcW w:w="1637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8" w:rsidRPr="00AB6BA8" w:rsidTr="009B3C4D">
        <w:tc>
          <w:tcPr>
            <w:tcW w:w="637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4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Объём доходов от предпринимательской и иной платной деятельност</w:t>
            </w:r>
            <w:proofErr w:type="gramStart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без арендной платы):</w:t>
            </w:r>
          </w:p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-для муниципальных районных и городских учреждений</w:t>
            </w:r>
          </w:p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-для сельских муниципальных учреждений</w:t>
            </w:r>
          </w:p>
        </w:tc>
        <w:tc>
          <w:tcPr>
            <w:tcW w:w="2729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Суммах5:1000=</w:t>
            </w: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За каждые 10,0 тыс</w:t>
            </w:r>
            <w:proofErr w:type="gramStart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За каждую 1,0 тыс</w:t>
            </w:r>
            <w:proofErr w:type="gramStart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8" w:rsidRPr="00AB6BA8" w:rsidTr="009B3C4D">
        <w:tc>
          <w:tcPr>
            <w:tcW w:w="637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4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Объём привлечённых учреждением дополнительных целевых средст</w:t>
            </w:r>
            <w:proofErr w:type="gramStart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гранты, спонсорские средства):</w:t>
            </w:r>
          </w:p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 xml:space="preserve">-для </w:t>
            </w:r>
            <w:r w:rsidRPr="00AB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районных и городских учреждений</w:t>
            </w:r>
          </w:p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- для сельских муниципальных учреждений</w:t>
            </w:r>
          </w:p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-для учреждений г. Новосибирск</w:t>
            </w:r>
            <w:proofErr w:type="gramStart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не менее 100 тыс. руб.)</w:t>
            </w:r>
          </w:p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-для учреждений районног</w:t>
            </w:r>
            <w:proofErr w:type="gramStart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городского) поселения</w:t>
            </w:r>
          </w:p>
        </w:tc>
        <w:tc>
          <w:tcPr>
            <w:tcW w:w="2729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сумма х20:100000=</w:t>
            </w: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2 % от объёма бюджетного </w:t>
            </w:r>
            <w:r w:rsidRPr="00AB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Не менее 0,5% от объёма бюджетного финансирования</w:t>
            </w: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за 100 тыс</w:t>
            </w:r>
            <w:proofErr w:type="gramStart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 xml:space="preserve">уб. за каждые последующие 100 </w:t>
            </w:r>
            <w:proofErr w:type="spellStart"/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Не менее 25% от объёма бюджетного финансирования</w:t>
            </w:r>
          </w:p>
        </w:tc>
        <w:tc>
          <w:tcPr>
            <w:tcW w:w="1559" w:type="dxa"/>
          </w:tcPr>
          <w:p w:rsidR="00AB6BA8" w:rsidRPr="00AB6BA8" w:rsidRDefault="00E93B65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637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8" w:rsidRPr="00AB6BA8" w:rsidTr="009B3C4D">
        <w:tc>
          <w:tcPr>
            <w:tcW w:w="637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04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Проведение работы, связанной с сохранением и возрождением традиционной народной культуры</w:t>
            </w:r>
          </w:p>
        </w:tc>
        <w:tc>
          <w:tcPr>
            <w:tcW w:w="2729" w:type="dxa"/>
          </w:tcPr>
          <w:p w:rsidR="00AB6BA8" w:rsidRDefault="007A6505" w:rsidP="00D3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региональный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этнотрадиций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«Горница»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2023г.;</w:t>
            </w:r>
          </w:p>
          <w:p w:rsidR="007A6505" w:rsidRDefault="007A6505" w:rsidP="00D3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всероссийская ассамблея «Мастера Сибири», июль 2023г.</w:t>
            </w:r>
          </w:p>
          <w:p w:rsidR="007A6505" w:rsidRDefault="007A6505" w:rsidP="00D3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региональный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Этнопраздник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Сибири»;</w:t>
            </w:r>
          </w:p>
          <w:p w:rsidR="007A6505" w:rsidRDefault="007A6505" w:rsidP="00D3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областная ярмарка «Осеннее раздолье»;</w:t>
            </w:r>
          </w:p>
          <w:p w:rsidR="007A6505" w:rsidRPr="00AB6BA8" w:rsidRDefault="007A6505" w:rsidP="00D3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«День села», июль 2023г.;</w:t>
            </w:r>
          </w:p>
        </w:tc>
        <w:tc>
          <w:tcPr>
            <w:tcW w:w="1559" w:type="dxa"/>
          </w:tcPr>
          <w:p w:rsidR="00AB6BA8" w:rsidRPr="00AB6BA8" w:rsidRDefault="007A6505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7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8" w:rsidRPr="00AB6BA8" w:rsidTr="009B3C4D">
        <w:tc>
          <w:tcPr>
            <w:tcW w:w="637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4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клубного типа, которым оказывается методическая и практическая помощь на постоянной основе</w:t>
            </w:r>
          </w:p>
        </w:tc>
        <w:tc>
          <w:tcPr>
            <w:tcW w:w="2729" w:type="dxa"/>
          </w:tcPr>
          <w:p w:rsidR="00CC1DC2" w:rsidRPr="00CC1DC2" w:rsidRDefault="00CC1DC2" w:rsidP="00CC1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BA8" w:rsidRPr="00AB6BA8" w:rsidRDefault="00E93B65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8" w:rsidRPr="00AB6BA8" w:rsidTr="009B3C4D">
        <w:tc>
          <w:tcPr>
            <w:tcW w:w="637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4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обслуживаемых населённых пунктов и производственных участков, не входящих в </w:t>
            </w:r>
            <w:r w:rsidRPr="00AB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сферу обслуживания стационарных клубных учреждений</w:t>
            </w:r>
          </w:p>
        </w:tc>
        <w:tc>
          <w:tcPr>
            <w:tcW w:w="2729" w:type="dxa"/>
          </w:tcPr>
          <w:p w:rsidR="00CC1DC2" w:rsidRDefault="00CC1DC2" w:rsidP="00CC1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Новотроицкий сельский дом культуры;</w:t>
            </w:r>
          </w:p>
          <w:p w:rsidR="00CC1DC2" w:rsidRDefault="00CC1DC2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C2" w:rsidRDefault="00CC1DC2" w:rsidP="00CC1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C2" w:rsidRDefault="00CC1DC2" w:rsidP="00CC1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«Историк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 им. Н.Я. Савченко»;</w:t>
            </w:r>
          </w:p>
          <w:p w:rsidR="00CC1DC2" w:rsidRDefault="00CC1DC2" w:rsidP="00CC1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C2" w:rsidRPr="00AB6BA8" w:rsidRDefault="00CC1DC2" w:rsidP="004B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  <w:r w:rsidR="004B16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B26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«Татарская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ЦБС».</w:t>
            </w:r>
          </w:p>
        </w:tc>
        <w:tc>
          <w:tcPr>
            <w:tcW w:w="1559" w:type="dxa"/>
          </w:tcPr>
          <w:p w:rsidR="00AB6BA8" w:rsidRDefault="004610E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CC1DC2" w:rsidRDefault="00CC1DC2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C2" w:rsidRDefault="00CC1DC2" w:rsidP="004B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C2" w:rsidRDefault="00CC1DC2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C2" w:rsidRDefault="00CC1DC2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C2" w:rsidRDefault="004610E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1DC2" w:rsidRDefault="00CC1DC2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C2" w:rsidRDefault="00CC1DC2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C2" w:rsidRDefault="004610E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1DC2" w:rsidRDefault="00CC1DC2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C2" w:rsidRDefault="00CC1DC2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C2" w:rsidRPr="00AB6BA8" w:rsidRDefault="00CC1DC2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A8" w:rsidRPr="00AB6BA8" w:rsidTr="009B3C4D">
        <w:tc>
          <w:tcPr>
            <w:tcW w:w="637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704" w:type="dxa"/>
          </w:tcPr>
          <w:p w:rsidR="00AB6BA8" w:rsidRPr="00AB6BA8" w:rsidRDefault="00AB6BA8" w:rsidP="00AB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A8">
              <w:rPr>
                <w:rFonts w:ascii="Times New Roman" w:hAnsi="Times New Roman" w:cs="Times New Roman"/>
                <w:sz w:val="24"/>
                <w:szCs w:val="24"/>
              </w:rPr>
              <w:t>Прочие показатели (учитываются по согласованию с вышестоящей организацией)</w:t>
            </w:r>
          </w:p>
        </w:tc>
        <w:tc>
          <w:tcPr>
            <w:tcW w:w="2729" w:type="dxa"/>
          </w:tcPr>
          <w:p w:rsidR="00E93B65" w:rsidRPr="00E93B65" w:rsidRDefault="00E93B65" w:rsidP="00E93B65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B65">
              <w:rPr>
                <w:rFonts w:ascii="Times New Roman" w:eastAsia="Calibri" w:hAnsi="Times New Roman" w:cs="Times New Roman"/>
                <w:sz w:val="24"/>
                <w:szCs w:val="24"/>
              </w:rPr>
              <w:t>Ремонт (текущий)</w:t>
            </w:r>
          </w:p>
          <w:p w:rsidR="00E93B65" w:rsidRPr="00E93B65" w:rsidRDefault="00E93B65" w:rsidP="00E93B65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B65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Санитарное состояние: соответствует требуемым нормам</w:t>
            </w:r>
          </w:p>
          <w:p w:rsidR="00E93B65" w:rsidRPr="00E93B65" w:rsidRDefault="00E93B65" w:rsidP="00E93B6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B65">
              <w:rPr>
                <w:rFonts w:ascii="Times New Roman" w:eastAsia="Calibri" w:hAnsi="Times New Roman" w:cs="Times New Roman"/>
                <w:sz w:val="24"/>
                <w:szCs w:val="24"/>
              </w:rPr>
              <w:t>противопожарная безопасность (имеется всё)</w:t>
            </w:r>
          </w:p>
          <w:p w:rsidR="00AB6BA8" w:rsidRPr="00E93B65" w:rsidRDefault="00E93B65" w:rsidP="00E93B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Сохранность мебели и оборудования</w:t>
            </w:r>
          </w:p>
        </w:tc>
        <w:tc>
          <w:tcPr>
            <w:tcW w:w="1559" w:type="dxa"/>
          </w:tcPr>
          <w:p w:rsidR="00AB6BA8" w:rsidRPr="00E93B65" w:rsidRDefault="00E93B65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3B65" w:rsidRPr="00E93B65" w:rsidRDefault="00E93B65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65" w:rsidRPr="00E93B65" w:rsidRDefault="00E93B65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65" w:rsidRPr="00E93B65" w:rsidRDefault="00E93B65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3B65" w:rsidRPr="00E93B65" w:rsidRDefault="00E93B65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65" w:rsidRPr="00E93B65" w:rsidRDefault="00E93B65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65" w:rsidRPr="00E93B65" w:rsidRDefault="00E93B65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65" w:rsidRPr="00E93B65" w:rsidRDefault="00E93B65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65" w:rsidRPr="00E93B65" w:rsidRDefault="00E93B65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3B65" w:rsidRPr="00E93B65" w:rsidRDefault="00E93B65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65" w:rsidRPr="00E93B65" w:rsidRDefault="00E93B65" w:rsidP="00E9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B65" w:rsidRPr="00AB6BA8" w:rsidRDefault="00E93B65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AB6BA8" w:rsidRPr="00AB6BA8" w:rsidRDefault="00AB6BA8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B65" w:rsidRPr="00AB6BA8" w:rsidTr="00E93B65">
        <w:tc>
          <w:tcPr>
            <w:tcW w:w="5070" w:type="dxa"/>
            <w:gridSpan w:val="3"/>
            <w:tcBorders>
              <w:right w:val="single" w:sz="4" w:space="0" w:color="auto"/>
            </w:tcBorders>
          </w:tcPr>
          <w:p w:rsidR="00E93B65" w:rsidRPr="00E93B65" w:rsidRDefault="00E93B65" w:rsidP="00E93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6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93B65" w:rsidRPr="00E93B65" w:rsidRDefault="004610E8" w:rsidP="00CC1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bookmarkStart w:id="0" w:name="_GoBack"/>
            <w:bookmarkEnd w:id="0"/>
            <w:r w:rsidR="00F979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E93B65" w:rsidRPr="00AB6BA8" w:rsidRDefault="00E93B65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E93B65" w:rsidRPr="00AB6BA8" w:rsidRDefault="00E93B65" w:rsidP="00AB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BA8" w:rsidRDefault="00AB6BA8">
      <w:pPr>
        <w:rPr>
          <w:rFonts w:ascii="Times New Roman" w:hAnsi="Times New Roman" w:cs="Times New Roman"/>
          <w:sz w:val="24"/>
          <w:szCs w:val="24"/>
        </w:rPr>
      </w:pPr>
    </w:p>
    <w:p w:rsidR="00E93B65" w:rsidRDefault="00E93B65">
      <w:pPr>
        <w:rPr>
          <w:rFonts w:ascii="Times New Roman" w:hAnsi="Times New Roman" w:cs="Times New Roman"/>
          <w:sz w:val="24"/>
          <w:szCs w:val="24"/>
        </w:rPr>
      </w:pPr>
    </w:p>
    <w:p w:rsidR="00E93B65" w:rsidRDefault="00E93B65">
      <w:pPr>
        <w:rPr>
          <w:rFonts w:ascii="Times New Roman" w:hAnsi="Times New Roman" w:cs="Times New Roman"/>
          <w:sz w:val="24"/>
          <w:szCs w:val="24"/>
        </w:rPr>
      </w:pPr>
    </w:p>
    <w:p w:rsidR="00E93B65" w:rsidRPr="00AB6BA8" w:rsidRDefault="00E93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СК: _______________________ /Т.В. Лаврова/</w:t>
      </w:r>
    </w:p>
    <w:sectPr w:rsidR="00E93B65" w:rsidRPr="00AB6BA8" w:rsidSect="00E54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7919"/>
    <w:multiLevelType w:val="hybridMultilevel"/>
    <w:tmpl w:val="82DEE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AB082B"/>
    <w:multiLevelType w:val="hybridMultilevel"/>
    <w:tmpl w:val="BB1CA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C8F"/>
    <w:rsid w:val="0002267A"/>
    <w:rsid w:val="00043662"/>
    <w:rsid w:val="00117DE0"/>
    <w:rsid w:val="004610E8"/>
    <w:rsid w:val="004B16C7"/>
    <w:rsid w:val="0070201B"/>
    <w:rsid w:val="007440BE"/>
    <w:rsid w:val="00751F7B"/>
    <w:rsid w:val="007A6505"/>
    <w:rsid w:val="007D5FF0"/>
    <w:rsid w:val="008B51B8"/>
    <w:rsid w:val="00A10C8F"/>
    <w:rsid w:val="00AB6BA8"/>
    <w:rsid w:val="00B26008"/>
    <w:rsid w:val="00C65A7D"/>
    <w:rsid w:val="00CC1DC2"/>
    <w:rsid w:val="00D366DC"/>
    <w:rsid w:val="00D47147"/>
    <w:rsid w:val="00E5401A"/>
    <w:rsid w:val="00E93B65"/>
    <w:rsid w:val="00EF7399"/>
    <w:rsid w:val="00F9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6B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B6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B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6B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B6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B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F44A-A5C9-4E15-BFA2-31F3F8C4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555</cp:lastModifiedBy>
  <cp:revision>14</cp:revision>
  <cp:lastPrinted>2022-12-20T13:51:00Z</cp:lastPrinted>
  <dcterms:created xsi:type="dcterms:W3CDTF">2020-12-13T12:28:00Z</dcterms:created>
  <dcterms:modified xsi:type="dcterms:W3CDTF">2024-01-09T05:31:00Z</dcterms:modified>
</cp:coreProperties>
</file>