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6B" w:rsidRPr="00A01771" w:rsidRDefault="0005256B" w:rsidP="00BA5C39">
      <w:pPr>
        <w:tabs>
          <w:tab w:val="center" w:pos="4677"/>
          <w:tab w:val="left" w:pos="77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177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5256B" w:rsidRPr="00A01771" w:rsidRDefault="00BA5C39" w:rsidP="000525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НОВОТРОИЦКОГО</w:t>
      </w:r>
      <w:r w:rsidR="0005256B" w:rsidRPr="00A0177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5256B" w:rsidRPr="00A01771" w:rsidRDefault="0005256B" w:rsidP="000525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</w:t>
      </w:r>
      <w:r w:rsidRPr="00A0177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5256B" w:rsidRDefault="0005256B" w:rsidP="000525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1771">
        <w:rPr>
          <w:rFonts w:ascii="Times New Roman" w:hAnsi="Times New Roman"/>
          <w:b/>
          <w:sz w:val="28"/>
          <w:szCs w:val="28"/>
        </w:rPr>
        <w:t>пятый созыв</w:t>
      </w:r>
    </w:p>
    <w:p w:rsidR="0005256B" w:rsidRPr="00A01771" w:rsidRDefault="0005256B" w:rsidP="000525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256B" w:rsidRPr="00A01771" w:rsidRDefault="0005256B" w:rsidP="0005256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0177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0177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5256B" w:rsidRPr="00A01771" w:rsidRDefault="0005256B" w:rsidP="0005256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01771">
        <w:rPr>
          <w:rFonts w:ascii="Times New Roman" w:hAnsi="Times New Roman"/>
          <w:sz w:val="28"/>
          <w:szCs w:val="28"/>
        </w:rPr>
        <w:t>(</w:t>
      </w:r>
      <w:r w:rsidR="0008450F">
        <w:rPr>
          <w:rFonts w:ascii="Times New Roman" w:hAnsi="Times New Roman"/>
          <w:sz w:val="28"/>
          <w:szCs w:val="28"/>
        </w:rPr>
        <w:t>восемнадцатой сессии</w:t>
      </w:r>
      <w:r w:rsidRPr="00A01771">
        <w:rPr>
          <w:rFonts w:ascii="Times New Roman" w:hAnsi="Times New Roman"/>
          <w:sz w:val="28"/>
          <w:szCs w:val="28"/>
        </w:rPr>
        <w:t>)</w:t>
      </w:r>
    </w:p>
    <w:p w:rsidR="0005256B" w:rsidRPr="00A01771" w:rsidRDefault="0005256B" w:rsidP="0005256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5256B" w:rsidRDefault="00D8594C" w:rsidP="000525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5256B" w:rsidRPr="00A01771">
        <w:rPr>
          <w:rFonts w:ascii="Times New Roman" w:hAnsi="Times New Roman"/>
          <w:sz w:val="28"/>
          <w:szCs w:val="28"/>
        </w:rPr>
        <w:t>.</w:t>
      </w:r>
      <w:r w:rsidR="0005256B">
        <w:rPr>
          <w:rFonts w:ascii="Times New Roman" w:hAnsi="Times New Roman"/>
          <w:sz w:val="28"/>
          <w:szCs w:val="28"/>
        </w:rPr>
        <w:t xml:space="preserve">06.2017г.                        </w:t>
      </w:r>
      <w:r w:rsidR="0005256B" w:rsidRPr="00A01771">
        <w:rPr>
          <w:rFonts w:ascii="Times New Roman" w:hAnsi="Times New Roman"/>
          <w:sz w:val="28"/>
          <w:szCs w:val="28"/>
        </w:rPr>
        <w:t xml:space="preserve">          </w:t>
      </w:r>
      <w:r w:rsidR="0005256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8450F">
        <w:rPr>
          <w:rFonts w:ascii="Times New Roman" w:hAnsi="Times New Roman"/>
          <w:sz w:val="28"/>
          <w:szCs w:val="28"/>
        </w:rPr>
        <w:t xml:space="preserve">  </w:t>
      </w:r>
      <w:r w:rsidR="0005256B" w:rsidRPr="00A0177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78</w:t>
      </w:r>
    </w:p>
    <w:p w:rsidR="0005256B" w:rsidRDefault="00BA5C39" w:rsidP="000525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Новотроицк</w:t>
      </w:r>
    </w:p>
    <w:p w:rsidR="0005256B" w:rsidRPr="0040464E" w:rsidRDefault="0005256B" w:rsidP="0005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64E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начале </w:t>
      </w:r>
      <w:proofErr w:type="gramStart"/>
      <w:r>
        <w:rPr>
          <w:rFonts w:ascii="Times New Roman" w:hAnsi="Times New Roman"/>
          <w:bCs/>
          <w:sz w:val="28"/>
          <w:szCs w:val="28"/>
        </w:rPr>
        <w:t>формирования</w:t>
      </w:r>
      <w:r w:rsidRPr="0040464E">
        <w:rPr>
          <w:rFonts w:ascii="Times New Roman" w:hAnsi="Times New Roman"/>
          <w:bCs/>
          <w:sz w:val="28"/>
          <w:szCs w:val="28"/>
        </w:rPr>
        <w:t xml:space="preserve"> 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BA5C39">
        <w:rPr>
          <w:rFonts w:ascii="Times New Roman" w:hAnsi="Times New Roman"/>
          <w:bCs/>
          <w:sz w:val="28"/>
          <w:szCs w:val="28"/>
        </w:rPr>
        <w:t>Новотроицкого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Татарского района Новосибирской области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05256B" w:rsidRDefault="0005256B" w:rsidP="000525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56B" w:rsidRPr="0040464E" w:rsidRDefault="0005256B" w:rsidP="000525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56B" w:rsidRDefault="0005256B" w:rsidP="0005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64E">
        <w:rPr>
          <w:rFonts w:ascii="Times New Roman" w:hAnsi="Times New Roman"/>
          <w:sz w:val="28"/>
          <w:szCs w:val="28"/>
        </w:rPr>
        <w:t xml:space="preserve">В связи с истечением </w:t>
      </w:r>
      <w:r>
        <w:rPr>
          <w:rFonts w:ascii="Times New Roman" w:hAnsi="Times New Roman"/>
          <w:sz w:val="28"/>
          <w:szCs w:val="28"/>
        </w:rPr>
        <w:t>22.08.2017г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срока полномочий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BA5C39">
        <w:rPr>
          <w:rFonts w:ascii="Times New Roman" w:hAnsi="Times New Roman"/>
          <w:bCs/>
          <w:sz w:val="28"/>
          <w:szCs w:val="28"/>
        </w:rPr>
        <w:t>Новотроицкого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Татарского района Новосибирской области,</w:t>
      </w:r>
      <w:r w:rsidRPr="0040464E">
        <w:rPr>
          <w:rFonts w:ascii="Times New Roman" w:hAnsi="Times New Roman"/>
          <w:sz w:val="28"/>
          <w:szCs w:val="28"/>
        </w:rPr>
        <w:t xml:space="preserve"> в соответствии со статьями 22, 2</w:t>
      </w:r>
      <w:r>
        <w:rPr>
          <w:rFonts w:ascii="Times New Roman" w:hAnsi="Times New Roman"/>
          <w:sz w:val="28"/>
          <w:szCs w:val="28"/>
        </w:rPr>
        <w:t>4</w:t>
      </w:r>
      <w:r w:rsidRPr="0040464E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4, </w:t>
      </w:r>
      <w:r>
        <w:rPr>
          <w:rFonts w:ascii="Times New Roman" w:hAnsi="Times New Roman"/>
          <w:sz w:val="28"/>
          <w:szCs w:val="28"/>
        </w:rPr>
        <w:t>6</w:t>
      </w:r>
      <w:r w:rsidRPr="0040464E">
        <w:rPr>
          <w:rFonts w:ascii="Times New Roman" w:hAnsi="Times New Roman"/>
          <w:sz w:val="28"/>
          <w:szCs w:val="28"/>
        </w:rPr>
        <w:t xml:space="preserve"> Закона Новосибирской области «Об избирательных комиссиях, комиссиях референдума в Новосибирской области»,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Pr="00D22B1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 w:rsidRPr="0040464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05256B" w:rsidRPr="00F727E2" w:rsidRDefault="0005256B" w:rsidP="000525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05256B" w:rsidRPr="0040464E" w:rsidRDefault="0005256B" w:rsidP="0005256B">
      <w:pPr>
        <w:pStyle w:val="a3"/>
        <w:ind w:firstLine="720"/>
        <w:jc w:val="both"/>
        <w:rPr>
          <w:bCs/>
          <w:sz w:val="28"/>
          <w:szCs w:val="28"/>
        </w:rPr>
      </w:pPr>
      <w:r w:rsidRPr="0040464E">
        <w:rPr>
          <w:sz w:val="28"/>
          <w:szCs w:val="28"/>
        </w:rPr>
        <w:t>1. </w:t>
      </w:r>
      <w:proofErr w:type="gramStart"/>
      <w:r w:rsidRPr="0040464E">
        <w:rPr>
          <w:sz w:val="28"/>
          <w:szCs w:val="28"/>
        </w:rPr>
        <w:t xml:space="preserve">Начать процедуру формирования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 </w:t>
      </w:r>
      <w:r w:rsidR="00BA5C39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Pr="00507CF0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количестве </w:t>
      </w:r>
      <w:r w:rsidRPr="009F7F4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членов избирательной комиссии </w:t>
      </w:r>
      <w:r w:rsidR="00BA5C39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>
        <w:rPr>
          <w:bCs/>
          <w:sz w:val="28"/>
          <w:szCs w:val="28"/>
        </w:rPr>
        <w:t xml:space="preserve"> с правом решающего голоса</w:t>
      </w:r>
      <w:r w:rsidRPr="0040464E">
        <w:rPr>
          <w:sz w:val="28"/>
          <w:szCs w:val="28"/>
        </w:rPr>
        <w:t>.</w:t>
      </w:r>
      <w:proofErr w:type="gramEnd"/>
    </w:p>
    <w:p w:rsidR="0005256B" w:rsidRPr="0040464E" w:rsidRDefault="0005256B" w:rsidP="0005256B">
      <w:pPr>
        <w:pStyle w:val="a3"/>
        <w:ind w:firstLine="720"/>
        <w:jc w:val="both"/>
        <w:rPr>
          <w:sz w:val="28"/>
          <w:szCs w:val="28"/>
        </w:rPr>
      </w:pPr>
      <w:r w:rsidRPr="0040464E">
        <w:rPr>
          <w:sz w:val="28"/>
          <w:szCs w:val="28"/>
        </w:rPr>
        <w:t xml:space="preserve">2. Установить срок приема предложений </w:t>
      </w:r>
      <w:r>
        <w:rPr>
          <w:sz w:val="28"/>
          <w:szCs w:val="28"/>
        </w:rPr>
        <w:t xml:space="preserve">Советом депутатов </w:t>
      </w:r>
      <w:r w:rsidR="00BA5C39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Pr="0040464E">
        <w:rPr>
          <w:sz w:val="28"/>
          <w:szCs w:val="28"/>
        </w:rPr>
        <w:t xml:space="preserve"> по состав</w:t>
      </w:r>
      <w:r>
        <w:rPr>
          <w:sz w:val="28"/>
          <w:szCs w:val="28"/>
        </w:rPr>
        <w:t>у</w:t>
      </w:r>
      <w:r w:rsidRPr="0040464E">
        <w:rPr>
          <w:sz w:val="28"/>
          <w:szCs w:val="28"/>
        </w:rPr>
        <w:t xml:space="preserve">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 </w:t>
      </w:r>
      <w:r w:rsidR="00BA5C39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40464E">
        <w:rPr>
          <w:sz w:val="28"/>
          <w:szCs w:val="28"/>
        </w:rPr>
        <w:t xml:space="preserve">с </w:t>
      </w:r>
      <w:r w:rsidRPr="00EA17E6">
        <w:rPr>
          <w:sz w:val="28"/>
          <w:szCs w:val="28"/>
        </w:rPr>
        <w:t>26.06.2017г  по 25.07.2017г.</w:t>
      </w:r>
    </w:p>
    <w:p w:rsidR="0005256B" w:rsidRPr="0040464E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</w:t>
      </w:r>
      <w:r w:rsidRPr="00010CA1">
        <w:rPr>
          <w:rFonts w:ascii="Times New Roman" w:hAnsi="Times New Roman"/>
          <w:sz w:val="28"/>
          <w:szCs w:val="28"/>
        </w:rPr>
        <w:t>по кандидатурам в состав</w:t>
      </w:r>
      <w:r w:rsidRPr="0040464E"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 w:rsidRPr="0040464E">
        <w:rPr>
          <w:rFonts w:ascii="Times New Roman" w:hAnsi="Times New Roman"/>
          <w:sz w:val="28"/>
          <w:szCs w:val="28"/>
        </w:rPr>
        <w:t xml:space="preserve"> (приложение № 1). </w:t>
      </w:r>
    </w:p>
    <w:p w:rsidR="0005256B" w:rsidRPr="00C73D43" w:rsidRDefault="0005256B" w:rsidP="0005256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4. Утвердить текст </w:t>
      </w:r>
      <w:proofErr w:type="gramStart"/>
      <w:r w:rsidRPr="0040464E">
        <w:rPr>
          <w:rFonts w:ascii="Times New Roman" w:hAnsi="Times New Roman"/>
          <w:sz w:val="28"/>
          <w:szCs w:val="28"/>
        </w:rPr>
        <w:t xml:space="preserve">сообщения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proofErr w:type="gramEnd"/>
      <w:r w:rsidRPr="0040464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начале формирования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lastRenderedPageBreak/>
        <w:t xml:space="preserve">Татарского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C73D43">
        <w:rPr>
          <w:rFonts w:ascii="Times New Roman" w:hAnsi="Times New Roman"/>
          <w:bCs/>
          <w:sz w:val="28"/>
          <w:szCs w:val="28"/>
        </w:rPr>
        <w:t>сроке приема предложений</w:t>
      </w:r>
      <w:r w:rsidRPr="00C73D43"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05256B" w:rsidRPr="00C73D43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t xml:space="preserve">5. Опубликовать сообщение Совета депутатов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, указанное в пункте 4 настоящего решения в </w:t>
      </w:r>
      <w:r>
        <w:rPr>
          <w:rFonts w:ascii="Times New Roman" w:hAnsi="Times New Roman"/>
          <w:sz w:val="28"/>
          <w:szCs w:val="28"/>
        </w:rPr>
        <w:t>периодич</w:t>
      </w:r>
      <w:r w:rsidR="00BA5C39">
        <w:rPr>
          <w:rFonts w:ascii="Times New Roman" w:hAnsi="Times New Roman"/>
          <w:sz w:val="28"/>
          <w:szCs w:val="28"/>
        </w:rPr>
        <w:t>еском печатном издании «</w:t>
      </w:r>
      <w:proofErr w:type="spellStart"/>
      <w:r w:rsidR="00BA5C39">
        <w:rPr>
          <w:rFonts w:ascii="Times New Roman" w:hAnsi="Times New Roman"/>
          <w:sz w:val="28"/>
          <w:szCs w:val="28"/>
        </w:rPr>
        <w:t>Новотроицкий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 w:rsidRPr="00C73D43">
        <w:rPr>
          <w:rFonts w:ascii="Times New Roman" w:hAnsi="Times New Roman"/>
          <w:sz w:val="28"/>
          <w:szCs w:val="28"/>
        </w:rPr>
        <w:t xml:space="preserve">. </w:t>
      </w:r>
    </w:p>
    <w:p w:rsidR="0005256B" w:rsidRPr="0040464E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73D43">
        <w:rPr>
          <w:rFonts w:ascii="Times New Roman" w:hAnsi="Times New Roman"/>
          <w:sz w:val="28"/>
          <w:szCs w:val="28"/>
        </w:rPr>
        <w:t>Предложить политическим партиям, их структурным подразделениям, иным общественным объединениям,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 предыдущего состава,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Татарского </w:t>
      </w:r>
      <w:r w:rsidRPr="00C73D43">
        <w:rPr>
          <w:rFonts w:ascii="Times New Roman" w:hAnsi="Times New Roman"/>
          <w:sz w:val="28"/>
          <w:szCs w:val="28"/>
        </w:rPr>
        <w:t xml:space="preserve">района Новосибирской области, собраниям избирателей по месту жительства, работы, службы, учебы представить в Совет депутатов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 предложения по кандидатурам в члены избирательной комиссии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>с правом решающего</w:t>
      </w:r>
      <w:proofErr w:type="gramEnd"/>
      <w:r w:rsidRPr="0040464E">
        <w:rPr>
          <w:rFonts w:ascii="Times New Roman" w:hAnsi="Times New Roman"/>
          <w:sz w:val="28"/>
          <w:szCs w:val="28"/>
        </w:rPr>
        <w:t xml:space="preserve"> голоса в сроки, установленные пунктом 2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40464E">
        <w:rPr>
          <w:rFonts w:ascii="Times New Roman" w:hAnsi="Times New Roman"/>
          <w:sz w:val="28"/>
          <w:szCs w:val="28"/>
        </w:rPr>
        <w:t>.</w:t>
      </w:r>
    </w:p>
    <w:p w:rsidR="0005256B" w:rsidRDefault="0005256B" w:rsidP="000525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56B" w:rsidRPr="00A01771" w:rsidRDefault="0005256B" w:rsidP="0005256B">
      <w:pPr>
        <w:tabs>
          <w:tab w:val="left" w:pos="45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01771">
        <w:rPr>
          <w:rFonts w:ascii="Times New Roman" w:hAnsi="Times New Roman"/>
          <w:sz w:val="28"/>
          <w:szCs w:val="28"/>
        </w:rPr>
        <w:t xml:space="preserve">Председатель Совета депутатов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771">
        <w:rPr>
          <w:rFonts w:ascii="Times New Roman" w:hAnsi="Times New Roman"/>
          <w:sz w:val="28"/>
          <w:szCs w:val="28"/>
        </w:rPr>
        <w:t xml:space="preserve">   Глава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 w:rsidRPr="00A01771">
        <w:rPr>
          <w:rFonts w:ascii="Times New Roman" w:hAnsi="Times New Roman"/>
          <w:sz w:val="28"/>
          <w:szCs w:val="28"/>
        </w:rPr>
        <w:t xml:space="preserve"> сельсовета</w:t>
      </w:r>
    </w:p>
    <w:p w:rsidR="0005256B" w:rsidRPr="00A01771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Новотроицкого</w:t>
      </w:r>
      <w:r w:rsidR="0005256B" w:rsidRPr="00A01771">
        <w:rPr>
          <w:rFonts w:ascii="Times New Roman" w:hAnsi="Times New Roman"/>
          <w:color w:val="000000"/>
          <w:sz w:val="28"/>
          <w:szCs w:val="28"/>
        </w:rPr>
        <w:t xml:space="preserve"> сельсовета      </w:t>
      </w:r>
      <w:r w:rsidR="0005256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5256B" w:rsidRPr="00A0177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5256B">
        <w:rPr>
          <w:rFonts w:ascii="Times New Roman" w:hAnsi="Times New Roman"/>
          <w:color w:val="000000"/>
          <w:sz w:val="28"/>
          <w:szCs w:val="28"/>
        </w:rPr>
        <w:t>Татарского</w:t>
      </w:r>
      <w:r w:rsidR="0005256B" w:rsidRPr="00A01771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gramStart"/>
      <w:r w:rsidR="0005256B" w:rsidRPr="00A01771">
        <w:rPr>
          <w:rFonts w:ascii="Times New Roman" w:hAnsi="Times New Roman"/>
          <w:color w:val="000000"/>
          <w:sz w:val="28"/>
          <w:szCs w:val="28"/>
        </w:rPr>
        <w:t>Новосибирской</w:t>
      </w:r>
      <w:proofErr w:type="gramEnd"/>
      <w:r w:rsidR="0005256B" w:rsidRPr="00A017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256B" w:rsidRPr="00A01771" w:rsidRDefault="0005256B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Татарского</w:t>
      </w:r>
      <w:r w:rsidRPr="00A01771">
        <w:rPr>
          <w:rFonts w:ascii="Times New Roman" w:hAnsi="Times New Roman"/>
          <w:color w:val="000000"/>
          <w:sz w:val="28"/>
          <w:szCs w:val="28"/>
        </w:rPr>
        <w:t xml:space="preserve"> района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0177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A5C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01771"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05256B" w:rsidRPr="00A01771" w:rsidRDefault="0005256B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color w:val="000000"/>
          <w:sz w:val="28"/>
          <w:szCs w:val="28"/>
        </w:rPr>
      </w:pPr>
      <w:r w:rsidRPr="00A01771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0177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01771">
        <w:rPr>
          <w:rFonts w:ascii="Times New Roman" w:hAnsi="Times New Roman"/>
          <w:color w:val="000000"/>
          <w:sz w:val="28"/>
          <w:szCs w:val="28"/>
        </w:rPr>
        <w:t>________________</w:t>
      </w:r>
      <w:r w:rsidR="00BA5C39">
        <w:rPr>
          <w:rFonts w:ascii="Times New Roman" w:hAnsi="Times New Roman"/>
          <w:color w:val="000000"/>
          <w:sz w:val="28"/>
          <w:szCs w:val="28"/>
        </w:rPr>
        <w:t>Л.А.Васильева</w:t>
      </w:r>
      <w:proofErr w:type="spellEnd"/>
    </w:p>
    <w:p w:rsidR="0005256B" w:rsidRDefault="0005256B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color w:val="000000"/>
          <w:sz w:val="28"/>
          <w:szCs w:val="28"/>
        </w:rPr>
      </w:pPr>
      <w:r w:rsidRPr="00A01771">
        <w:rPr>
          <w:rFonts w:ascii="Times New Roman" w:hAnsi="Times New Roman"/>
          <w:color w:val="000000"/>
          <w:sz w:val="28"/>
          <w:szCs w:val="28"/>
        </w:rPr>
        <w:t xml:space="preserve">________       </w:t>
      </w:r>
      <w:r w:rsidR="009F7F46">
        <w:rPr>
          <w:rFonts w:ascii="Times New Roman" w:hAnsi="Times New Roman"/>
          <w:color w:val="000000"/>
          <w:sz w:val="28"/>
          <w:szCs w:val="28"/>
        </w:rPr>
        <w:t>Л.Н.Третьякова</w:t>
      </w:r>
    </w:p>
    <w:p w:rsidR="0005256B" w:rsidRDefault="0005256B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b/>
          <w:sz w:val="28"/>
          <w:szCs w:val="28"/>
        </w:rPr>
      </w:pPr>
    </w:p>
    <w:p w:rsidR="00BA5C39" w:rsidRPr="003002A1" w:rsidRDefault="00BA5C39" w:rsidP="0005256B">
      <w:pPr>
        <w:shd w:val="clear" w:color="auto" w:fill="FFFFFF"/>
        <w:tabs>
          <w:tab w:val="left" w:pos="701"/>
        </w:tabs>
        <w:spacing w:before="10" w:after="0"/>
        <w:rPr>
          <w:rFonts w:ascii="Times New Roman" w:hAnsi="Times New Roman"/>
          <w:color w:val="000000"/>
          <w:sz w:val="28"/>
          <w:szCs w:val="28"/>
        </w:rPr>
      </w:pPr>
    </w:p>
    <w:p w:rsidR="0005256B" w:rsidRDefault="0005256B" w:rsidP="0005256B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4"/>
          <w:szCs w:val="24"/>
        </w:rPr>
      </w:pPr>
      <w:r w:rsidRPr="00EA17E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5256B" w:rsidRPr="00EA17E6" w:rsidRDefault="0005256B" w:rsidP="0005256B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4"/>
          <w:szCs w:val="24"/>
        </w:rPr>
      </w:pPr>
      <w:r w:rsidRPr="006A41EA">
        <w:rPr>
          <w:rFonts w:ascii="Times New Roman" w:hAnsi="Times New Roman" w:cs="Times New Roman"/>
          <w:sz w:val="24"/>
          <w:szCs w:val="24"/>
        </w:rPr>
        <w:t>Утверждено</w:t>
      </w:r>
    </w:p>
    <w:p w:rsidR="0005256B" w:rsidRDefault="0005256B" w:rsidP="0005256B">
      <w:pPr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EA17E6">
        <w:rPr>
          <w:rFonts w:ascii="Times New Roman" w:hAnsi="Times New Roman"/>
          <w:bCs/>
          <w:sz w:val="24"/>
          <w:szCs w:val="24"/>
        </w:rPr>
        <w:t xml:space="preserve">Решением Совета депутатов </w:t>
      </w:r>
    </w:p>
    <w:p w:rsidR="0005256B" w:rsidRPr="00EA17E6" w:rsidRDefault="00BA5C39" w:rsidP="0005256B">
      <w:pPr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Новотроицкого</w:t>
      </w:r>
      <w:r w:rsidR="0005256B" w:rsidRPr="00EA17E6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05256B" w:rsidRPr="00EA17E6" w:rsidRDefault="0005256B" w:rsidP="0005256B">
      <w:pPr>
        <w:pStyle w:val="a5"/>
        <w:ind w:left="4820" w:right="-1" w:hanging="11"/>
        <w:jc w:val="center"/>
        <w:rPr>
          <w:color w:val="000000"/>
          <w:sz w:val="24"/>
          <w:szCs w:val="24"/>
        </w:rPr>
      </w:pPr>
      <w:r>
        <w:rPr>
          <w:kern w:val="32"/>
          <w:sz w:val="24"/>
          <w:szCs w:val="24"/>
        </w:rPr>
        <w:t xml:space="preserve">             </w:t>
      </w:r>
      <w:r w:rsidRPr="00EA17E6">
        <w:rPr>
          <w:kern w:val="32"/>
          <w:sz w:val="24"/>
          <w:szCs w:val="24"/>
        </w:rPr>
        <w:t>от</w:t>
      </w:r>
      <w:r w:rsidRPr="00EA17E6">
        <w:rPr>
          <w:bCs/>
          <w:kern w:val="32"/>
          <w:sz w:val="24"/>
          <w:szCs w:val="24"/>
        </w:rPr>
        <w:t xml:space="preserve"> 2</w:t>
      </w:r>
      <w:r w:rsidR="0008450F">
        <w:rPr>
          <w:bCs/>
          <w:kern w:val="32"/>
          <w:sz w:val="24"/>
          <w:szCs w:val="24"/>
        </w:rPr>
        <w:t>3</w:t>
      </w:r>
      <w:r w:rsidRPr="00EA17E6">
        <w:rPr>
          <w:bCs/>
          <w:kern w:val="32"/>
          <w:sz w:val="24"/>
          <w:szCs w:val="24"/>
        </w:rPr>
        <w:t>.06.2017</w:t>
      </w:r>
      <w:r w:rsidRPr="00EA17E6">
        <w:rPr>
          <w:kern w:val="32"/>
          <w:sz w:val="24"/>
          <w:szCs w:val="24"/>
        </w:rPr>
        <w:t xml:space="preserve"> года</w:t>
      </w:r>
      <w:r w:rsidRPr="00EA17E6">
        <w:rPr>
          <w:bCs/>
          <w:kern w:val="32"/>
          <w:sz w:val="24"/>
          <w:szCs w:val="24"/>
        </w:rPr>
        <w:t xml:space="preserve"> </w:t>
      </w:r>
      <w:r w:rsidRPr="00EA17E6">
        <w:rPr>
          <w:kern w:val="32"/>
          <w:sz w:val="24"/>
          <w:szCs w:val="24"/>
        </w:rPr>
        <w:t>№ _______</w:t>
      </w:r>
    </w:p>
    <w:p w:rsidR="0005256B" w:rsidRPr="0040464E" w:rsidRDefault="0005256B" w:rsidP="0005256B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05256B" w:rsidRPr="0040464E" w:rsidRDefault="0005256B" w:rsidP="0005256B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56B" w:rsidRPr="00E4521C" w:rsidRDefault="0005256B" w:rsidP="0005256B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ПЕРЕЧЕНЬ</w:t>
      </w:r>
    </w:p>
    <w:p w:rsidR="0005256B" w:rsidRPr="00E4521C" w:rsidRDefault="0005256B" w:rsidP="0005256B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</w:p>
    <w:p w:rsidR="0005256B" w:rsidRPr="00E4521C" w:rsidRDefault="0005256B" w:rsidP="0005256B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ПО КАНДИДАТУРАМ В СОСТАВ ИЗБИРАТЕЛЬН</w:t>
      </w:r>
      <w:r>
        <w:rPr>
          <w:rFonts w:ascii="Times New Roman" w:hAnsi="Times New Roman"/>
          <w:sz w:val="28"/>
          <w:szCs w:val="28"/>
        </w:rPr>
        <w:t>ОЙ КОМИССИИ</w:t>
      </w:r>
    </w:p>
    <w:p w:rsidR="0005256B" w:rsidRPr="00E4521C" w:rsidRDefault="0005256B" w:rsidP="0005256B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05256B" w:rsidRPr="00E4521C" w:rsidRDefault="0005256B" w:rsidP="0005256B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05256B" w:rsidRPr="00E4521C" w:rsidRDefault="0005256B" w:rsidP="0005256B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4521C"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256B" w:rsidRPr="00E4521C" w:rsidRDefault="0005256B" w:rsidP="0005256B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E4521C"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E4521C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E4521C">
          <w:rPr>
            <w:rFonts w:ascii="Times New Roman" w:hAnsi="Times New Roman"/>
            <w:sz w:val="28"/>
            <w:szCs w:val="28"/>
          </w:rPr>
          <w:t>пункте 2</w:t>
        </w:r>
      </w:hyperlink>
      <w:r w:rsidRPr="00E4521C">
        <w:rPr>
          <w:rFonts w:ascii="Times New Roman" w:hAnsi="Times New Roman"/>
          <w:sz w:val="28"/>
          <w:szCs w:val="28"/>
        </w:rPr>
        <w:t xml:space="preserve"> вопрос не урегулирован, - </w:t>
      </w:r>
      <w:r w:rsidRPr="00E4521C">
        <w:rPr>
          <w:rFonts w:ascii="Times New Roman" w:hAnsi="Times New Roman"/>
          <w:sz w:val="28"/>
          <w:szCs w:val="28"/>
        </w:rPr>
        <w:lastRenderedPageBreak/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256B" w:rsidRPr="00E4521C" w:rsidRDefault="0005256B" w:rsidP="0005256B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05256B" w:rsidRPr="00E4521C" w:rsidRDefault="0005256B" w:rsidP="0005256B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избирательных комиссий</w:t>
      </w: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05256B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05256B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 xml:space="preserve">Две фотографии лица, предлагаемого в состав избирательной комиссии, размером 3 </w:t>
      </w:r>
      <w:proofErr w:type="spellStart"/>
      <w:r w:rsidRPr="00E4521C">
        <w:rPr>
          <w:rFonts w:ascii="Times New Roman" w:hAnsi="Times New Roman"/>
          <w:sz w:val="28"/>
          <w:szCs w:val="28"/>
        </w:rPr>
        <w:t>x</w:t>
      </w:r>
      <w:proofErr w:type="spellEnd"/>
      <w:r w:rsidRPr="00E4521C">
        <w:rPr>
          <w:rFonts w:ascii="Times New Roman" w:hAnsi="Times New Roman"/>
          <w:sz w:val="28"/>
          <w:szCs w:val="28"/>
        </w:rPr>
        <w:t xml:space="preserve"> 4 см (без уголка)</w:t>
      </w:r>
      <w:r>
        <w:rPr>
          <w:rFonts w:ascii="Times New Roman" w:hAnsi="Times New Roman"/>
          <w:sz w:val="28"/>
          <w:szCs w:val="28"/>
        </w:rPr>
        <w:t>.</w:t>
      </w: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комиссии.</w:t>
      </w: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4521C">
        <w:rPr>
          <w:rFonts w:ascii="Times New Roman" w:hAnsi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5256B" w:rsidRPr="00E4521C" w:rsidRDefault="0005256B" w:rsidP="0005256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E4521C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21C">
        <w:rPr>
          <w:rFonts w:ascii="Times New Roman" w:hAnsi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05256B" w:rsidRDefault="0005256B" w:rsidP="000525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56B" w:rsidRDefault="0005256B" w:rsidP="000525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256B" w:rsidRDefault="0005256B" w:rsidP="0005256B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EA17E6">
        <w:rPr>
          <w:rFonts w:ascii="Times New Roman" w:hAnsi="Times New Roman"/>
          <w:sz w:val="24"/>
          <w:szCs w:val="24"/>
        </w:rPr>
        <w:t>Приложение № 1</w:t>
      </w:r>
    </w:p>
    <w:p w:rsidR="0005256B" w:rsidRPr="006A41EA" w:rsidRDefault="0005256B" w:rsidP="0005256B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4"/>
          <w:szCs w:val="24"/>
        </w:rPr>
      </w:pPr>
      <w:r w:rsidRPr="006A41EA">
        <w:rPr>
          <w:rFonts w:ascii="Times New Roman" w:hAnsi="Times New Roman" w:cs="Times New Roman"/>
          <w:sz w:val="24"/>
          <w:szCs w:val="24"/>
        </w:rPr>
        <w:t>Утверждено</w:t>
      </w:r>
    </w:p>
    <w:p w:rsidR="0005256B" w:rsidRPr="00EA17E6" w:rsidRDefault="0005256B" w:rsidP="0005256B">
      <w:pPr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EA17E6">
        <w:rPr>
          <w:rFonts w:ascii="Times New Roman" w:hAnsi="Times New Roman"/>
          <w:bCs/>
          <w:sz w:val="24"/>
          <w:szCs w:val="24"/>
        </w:rPr>
        <w:t xml:space="preserve">Решением </w:t>
      </w:r>
      <w:proofErr w:type="gramStart"/>
      <w:r w:rsidRPr="00EA17E6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BA5C39">
        <w:rPr>
          <w:rFonts w:ascii="Times New Roman" w:hAnsi="Times New Roman"/>
          <w:bCs/>
          <w:sz w:val="24"/>
          <w:szCs w:val="24"/>
        </w:rPr>
        <w:t>Новотроицкого</w:t>
      </w:r>
      <w:r w:rsidRPr="00EA17E6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05256B" w:rsidRPr="00EA17E6" w:rsidRDefault="0005256B" w:rsidP="0005256B">
      <w:pPr>
        <w:pStyle w:val="a5"/>
        <w:ind w:left="4820" w:right="-1" w:hanging="11"/>
        <w:jc w:val="center"/>
        <w:rPr>
          <w:color w:val="000000"/>
          <w:sz w:val="24"/>
          <w:szCs w:val="24"/>
        </w:rPr>
      </w:pPr>
      <w:r w:rsidRPr="00EA17E6">
        <w:rPr>
          <w:kern w:val="32"/>
          <w:sz w:val="24"/>
          <w:szCs w:val="24"/>
        </w:rPr>
        <w:t>от</w:t>
      </w:r>
      <w:r w:rsidRPr="00EA17E6">
        <w:rPr>
          <w:bCs/>
          <w:kern w:val="32"/>
          <w:sz w:val="24"/>
          <w:szCs w:val="24"/>
        </w:rPr>
        <w:t xml:space="preserve"> 23.06.2017</w:t>
      </w:r>
      <w:r w:rsidRPr="00EA17E6">
        <w:rPr>
          <w:kern w:val="32"/>
          <w:sz w:val="24"/>
          <w:szCs w:val="24"/>
        </w:rPr>
        <w:t xml:space="preserve"> года</w:t>
      </w:r>
      <w:r w:rsidRPr="00EA17E6">
        <w:rPr>
          <w:bCs/>
          <w:kern w:val="32"/>
          <w:sz w:val="24"/>
          <w:szCs w:val="24"/>
        </w:rPr>
        <w:t xml:space="preserve"> </w:t>
      </w:r>
      <w:r w:rsidRPr="00EA17E6">
        <w:rPr>
          <w:kern w:val="32"/>
          <w:sz w:val="24"/>
          <w:szCs w:val="24"/>
        </w:rPr>
        <w:t>№ _______</w:t>
      </w:r>
    </w:p>
    <w:p w:rsidR="0005256B" w:rsidRDefault="0005256B" w:rsidP="000525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256B" w:rsidRDefault="0005256B" w:rsidP="000525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0464E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05256B" w:rsidRDefault="0005256B" w:rsidP="00052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4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начале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формирования </w:t>
      </w:r>
      <w:r w:rsidRPr="00A05750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 w:rsidR="00BA5C39">
        <w:rPr>
          <w:rFonts w:ascii="Times New Roman" w:hAnsi="Times New Roman"/>
          <w:b/>
          <w:bCs/>
          <w:sz w:val="28"/>
          <w:szCs w:val="28"/>
        </w:rPr>
        <w:t>Новотроицкого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 Татарского района Новосибирской области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сроке </w:t>
      </w:r>
      <w:r w:rsidRPr="0040464E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40464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A0575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кандидатурам в</w:t>
      </w:r>
      <w:r w:rsidRPr="00A05750">
        <w:rPr>
          <w:rFonts w:ascii="Times New Roman" w:hAnsi="Times New Roman"/>
          <w:b/>
          <w:sz w:val="28"/>
          <w:szCs w:val="28"/>
        </w:rPr>
        <w:t xml:space="preserve"> состав </w:t>
      </w: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 w:rsidRPr="0040464E">
        <w:rPr>
          <w:rFonts w:ascii="Times New Roman" w:hAnsi="Times New Roman"/>
          <w:b/>
          <w:sz w:val="28"/>
          <w:szCs w:val="28"/>
        </w:rPr>
        <w:br/>
      </w:r>
    </w:p>
    <w:p w:rsidR="0005256B" w:rsidRDefault="0005256B" w:rsidP="00052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56B" w:rsidRPr="0041215C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15C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41215C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41215C">
        <w:rPr>
          <w:rFonts w:ascii="Times New Roman" w:hAnsi="Times New Roman"/>
          <w:sz w:val="28"/>
          <w:szCs w:val="28"/>
        </w:rPr>
        <w:t xml:space="preserve"> Совет депутатов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 w:rsidRPr="0041215C">
        <w:rPr>
          <w:rFonts w:ascii="Times New Roman" w:hAnsi="Times New Roman"/>
          <w:sz w:val="28"/>
          <w:szCs w:val="28"/>
        </w:rPr>
        <w:t xml:space="preserve">объявляет о начале формирования </w:t>
      </w:r>
      <w:r w:rsidRPr="00512AA8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 w:rsidRPr="0041215C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9F7F46">
        <w:rPr>
          <w:rFonts w:ascii="Times New Roman" w:hAnsi="Times New Roman"/>
          <w:sz w:val="28"/>
          <w:szCs w:val="28"/>
        </w:rPr>
        <w:t>6,</w:t>
      </w:r>
      <w:r w:rsidRPr="0041215C">
        <w:rPr>
          <w:rFonts w:ascii="Times New Roman" w:hAnsi="Times New Roman"/>
          <w:sz w:val="28"/>
          <w:szCs w:val="28"/>
        </w:rPr>
        <w:t xml:space="preserve"> членов избирательной комиссии  с правом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решающего голоса.</w:t>
      </w:r>
    </w:p>
    <w:p w:rsidR="0005256B" w:rsidRPr="0041215C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</w:t>
      </w:r>
      <w:r w:rsidRPr="003002A1">
        <w:rPr>
          <w:sz w:val="28"/>
          <w:szCs w:val="28"/>
        </w:rPr>
        <w:t>26.06.2017г  по 25.07.2017г.</w:t>
      </w:r>
      <w:r>
        <w:rPr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 xml:space="preserve">в рабочие дни с </w:t>
      </w:r>
      <w:r>
        <w:rPr>
          <w:rFonts w:ascii="Times New Roman" w:hAnsi="Times New Roman"/>
          <w:sz w:val="28"/>
          <w:szCs w:val="28"/>
        </w:rPr>
        <w:t>9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17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часов (обеденный перерыв с </w:t>
      </w:r>
      <w:r>
        <w:rPr>
          <w:rFonts w:ascii="Times New Roman" w:hAnsi="Times New Roman"/>
          <w:sz w:val="28"/>
          <w:szCs w:val="28"/>
        </w:rPr>
        <w:t>13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14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часов)</w:t>
      </w:r>
      <w:r w:rsidRPr="0041215C">
        <w:rPr>
          <w:rFonts w:ascii="Times New Roman" w:hAnsi="Times New Roman"/>
          <w:sz w:val="28"/>
          <w:szCs w:val="28"/>
        </w:rPr>
        <w:t>.</w:t>
      </w:r>
    </w:p>
    <w:p w:rsidR="0005256B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21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овет депутатов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</w:t>
      </w:r>
      <w:r w:rsidR="00BA5C39">
        <w:rPr>
          <w:rFonts w:ascii="Times New Roman" w:hAnsi="Times New Roman"/>
          <w:sz w:val="28"/>
          <w:szCs w:val="28"/>
        </w:rPr>
        <w:t>ласти по адресу: 632111</w:t>
      </w:r>
      <w:r>
        <w:rPr>
          <w:rFonts w:ascii="Times New Roman" w:hAnsi="Times New Roman"/>
          <w:sz w:val="28"/>
          <w:szCs w:val="28"/>
        </w:rPr>
        <w:t>, Новосибирская обл</w:t>
      </w:r>
      <w:r w:rsidR="00BA5C39">
        <w:rPr>
          <w:rFonts w:ascii="Times New Roman" w:hAnsi="Times New Roman"/>
          <w:sz w:val="28"/>
          <w:szCs w:val="28"/>
        </w:rPr>
        <w:t>асть, Татарский район, с</w:t>
      </w:r>
      <w:proofErr w:type="gramStart"/>
      <w:r w:rsidR="00BA5C39">
        <w:rPr>
          <w:rFonts w:ascii="Times New Roman" w:hAnsi="Times New Roman"/>
          <w:sz w:val="28"/>
          <w:szCs w:val="28"/>
        </w:rPr>
        <w:t>.Н</w:t>
      </w:r>
      <w:proofErr w:type="gramEnd"/>
      <w:r w:rsidR="00BA5C39">
        <w:rPr>
          <w:rFonts w:ascii="Times New Roman" w:hAnsi="Times New Roman"/>
          <w:sz w:val="28"/>
          <w:szCs w:val="28"/>
        </w:rPr>
        <w:t>овотроицк, ул.Центральная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A5C39">
        <w:rPr>
          <w:rFonts w:ascii="Times New Roman" w:hAnsi="Times New Roman"/>
          <w:sz w:val="28"/>
          <w:szCs w:val="28"/>
        </w:rPr>
        <w:t>телефон для справок 8(383) 64 50-14</w:t>
      </w:r>
      <w:r>
        <w:rPr>
          <w:rFonts w:ascii="Times New Roman" w:hAnsi="Times New Roman"/>
          <w:sz w:val="28"/>
          <w:szCs w:val="28"/>
        </w:rPr>
        <w:t>4, представляются предложения:</w:t>
      </w:r>
    </w:p>
    <w:p w:rsidR="0005256B" w:rsidRDefault="0005256B" w:rsidP="0005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05256B" w:rsidRDefault="0005256B" w:rsidP="0005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05256B" w:rsidRDefault="0005256B" w:rsidP="0005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05256B" w:rsidRDefault="0005256B" w:rsidP="0005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05256B" w:rsidRDefault="0005256B" w:rsidP="0005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05256B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</w:t>
      </w:r>
      <w:r w:rsidRPr="0041215C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1215C">
        <w:rPr>
          <w:rFonts w:ascii="Times New Roman" w:hAnsi="Times New Roman"/>
          <w:sz w:val="28"/>
          <w:szCs w:val="28"/>
        </w:rPr>
        <w:t xml:space="preserve"> </w:t>
      </w:r>
      <w:r w:rsidRPr="00EA17E6">
        <w:rPr>
          <w:rFonts w:ascii="Times New Roman" w:hAnsi="Times New Roman"/>
          <w:sz w:val="28"/>
          <w:szCs w:val="28"/>
        </w:rPr>
        <w:t xml:space="preserve">комиссию Татарского района Новосибирской области по адресу: Новосибирская область Татарский район </w:t>
      </w:r>
      <w:proofErr w:type="gramStart"/>
      <w:r w:rsidRPr="00EA17E6">
        <w:rPr>
          <w:rFonts w:ascii="Times New Roman" w:hAnsi="Times New Roman"/>
          <w:sz w:val="28"/>
          <w:szCs w:val="28"/>
        </w:rPr>
        <w:t>г</w:t>
      </w:r>
      <w:proofErr w:type="gramEnd"/>
      <w:r w:rsidRPr="00EA17E6">
        <w:rPr>
          <w:rFonts w:ascii="Times New Roman" w:hAnsi="Times New Roman"/>
          <w:sz w:val="28"/>
          <w:szCs w:val="28"/>
        </w:rPr>
        <w:t>. Татарск ул. Ленина 56 кб.16,  телефон для справок 8(383) 64</w:t>
      </w:r>
      <w:r>
        <w:rPr>
          <w:rFonts w:ascii="Times New Roman" w:hAnsi="Times New Roman"/>
          <w:sz w:val="28"/>
          <w:szCs w:val="28"/>
        </w:rPr>
        <w:t>-</w:t>
      </w:r>
      <w:r w:rsidRPr="00EA17E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-</w:t>
      </w:r>
      <w:r w:rsidRPr="00EA17E6">
        <w:rPr>
          <w:rFonts w:ascii="Times New Roman" w:hAnsi="Times New Roman"/>
          <w:sz w:val="28"/>
          <w:szCs w:val="28"/>
        </w:rPr>
        <w:t>673, представляются предложения:</w:t>
      </w:r>
    </w:p>
    <w:p w:rsidR="0005256B" w:rsidRDefault="0005256B" w:rsidP="0005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общественных объединений (</w:t>
      </w:r>
      <w:r w:rsidRPr="007C749F">
        <w:rPr>
          <w:rFonts w:ascii="Times New Roman" w:hAnsi="Times New Roman"/>
          <w:b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05256B" w:rsidRDefault="0005256B" w:rsidP="0005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собраний избирателей по месту жительства, работы, службы, учебы;</w:t>
      </w:r>
    </w:p>
    <w:p w:rsidR="0005256B" w:rsidRDefault="0005256B" w:rsidP="00052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избирательной комиссии </w:t>
      </w:r>
      <w:r w:rsidR="00BA5C39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предыдущего состава.</w:t>
      </w:r>
    </w:p>
    <w:p w:rsidR="0005256B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56B" w:rsidRPr="0041215C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05256B" w:rsidRPr="0041215C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215C">
        <w:rPr>
          <w:rFonts w:ascii="Times New Roman" w:hAnsi="Times New Roman"/>
          <w:sz w:val="28"/>
          <w:szCs w:val="28"/>
        </w:rPr>
        <w:t>Решение уполномоченного органа политической партии, иного общественного объединения (вместе с решением о делегировании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1215C">
        <w:rPr>
          <w:rFonts w:ascii="Times New Roman" w:hAnsi="Times New Roman"/>
          <w:sz w:val="28"/>
          <w:szCs w:val="28"/>
        </w:rPr>
        <w:t xml:space="preserve">полномочий, в случае необходимости),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215C">
        <w:rPr>
          <w:rFonts w:ascii="Times New Roman" w:hAnsi="Times New Roman"/>
          <w:sz w:val="28"/>
          <w:szCs w:val="28"/>
        </w:rPr>
        <w:t xml:space="preserve">избирательной комиссии; протокол собрания избирателей по месту жительства, работы, службы, учебы. </w:t>
      </w:r>
    </w:p>
    <w:p w:rsidR="0005256B" w:rsidRPr="0041215C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05256B" w:rsidRPr="0041215C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 w:rsidRPr="0041215C">
        <w:rPr>
          <w:rFonts w:ascii="Times New Roman" w:hAnsi="Times New Roman"/>
          <w:sz w:val="28"/>
          <w:szCs w:val="28"/>
        </w:rPr>
        <w:t>x</w:t>
      </w:r>
      <w:proofErr w:type="spellEnd"/>
      <w:r w:rsidRPr="0041215C">
        <w:rPr>
          <w:rFonts w:ascii="Times New Roman" w:hAnsi="Times New Roman"/>
          <w:sz w:val="28"/>
          <w:szCs w:val="28"/>
        </w:rPr>
        <w:t xml:space="preserve"> 4 см (без уголка).</w:t>
      </w:r>
    </w:p>
    <w:p w:rsidR="0005256B" w:rsidRPr="0041215C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05256B" w:rsidRPr="0041215C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5256B" w:rsidRPr="0041215C" w:rsidRDefault="0005256B" w:rsidP="0005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1215C"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05256B" w:rsidRPr="00781AE2" w:rsidRDefault="0005256B" w:rsidP="0005256B"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DD7B1B" w:rsidRDefault="00DD7B1B"/>
    <w:sectPr w:rsidR="00DD7B1B" w:rsidSect="0058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56B"/>
    <w:rsid w:val="0005256B"/>
    <w:rsid w:val="0008450F"/>
    <w:rsid w:val="004D32E4"/>
    <w:rsid w:val="009F7F46"/>
    <w:rsid w:val="00AB52DC"/>
    <w:rsid w:val="00BA5C39"/>
    <w:rsid w:val="00D8594C"/>
    <w:rsid w:val="00DD7B1B"/>
    <w:rsid w:val="00D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2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05256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0525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52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BD25-705F-4F54-8339-F1981E4D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Новотроицк</cp:lastModifiedBy>
  <cp:revision>5</cp:revision>
  <cp:lastPrinted>2017-06-07T02:41:00Z</cp:lastPrinted>
  <dcterms:created xsi:type="dcterms:W3CDTF">2017-06-06T09:53:00Z</dcterms:created>
  <dcterms:modified xsi:type="dcterms:W3CDTF">2017-06-30T06:56:00Z</dcterms:modified>
</cp:coreProperties>
</file>