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A" w:rsidRPr="00D245C6" w:rsidRDefault="00EE204A" w:rsidP="00EE2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EE204A" w:rsidRPr="00D245C6" w:rsidRDefault="00373EF3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НОВОТРОИЦКОГО</w:t>
      </w:r>
      <w:r w:rsidR="00EE204A"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04A" w:rsidRPr="007C0315" w:rsidRDefault="00ED7AD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315">
        <w:rPr>
          <w:rFonts w:ascii="Times New Roman" w:hAnsi="Times New Roman"/>
          <w:b/>
          <w:sz w:val="24"/>
          <w:szCs w:val="24"/>
        </w:rPr>
        <w:t>Тридцатой</w:t>
      </w:r>
      <w:r w:rsidR="00EE204A" w:rsidRPr="007C0315">
        <w:rPr>
          <w:rFonts w:ascii="Times New Roman" w:hAnsi="Times New Roman"/>
          <w:b/>
          <w:sz w:val="24"/>
          <w:szCs w:val="24"/>
        </w:rPr>
        <w:t xml:space="preserve"> сессии</w:t>
      </w:r>
    </w:p>
    <w:p w:rsidR="00EE204A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315">
        <w:rPr>
          <w:rFonts w:ascii="Times New Roman" w:hAnsi="Times New Roman"/>
          <w:b/>
          <w:sz w:val="24"/>
          <w:szCs w:val="24"/>
        </w:rPr>
        <w:t>пятого созыва</w:t>
      </w:r>
    </w:p>
    <w:p w:rsidR="00EE204A" w:rsidRPr="00A90BA3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04A" w:rsidRPr="00D245C6" w:rsidRDefault="00EE204A" w:rsidP="00EE20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04A" w:rsidRDefault="00373EF3" w:rsidP="00EE204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03</w:t>
      </w:r>
      <w:r w:rsidR="00EE204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EE204A">
        <w:rPr>
          <w:rFonts w:ascii="Times New Roman" w:hAnsi="Times New Roman"/>
          <w:sz w:val="24"/>
          <w:szCs w:val="24"/>
        </w:rPr>
        <w:t xml:space="preserve">.2018 </w:t>
      </w:r>
      <w:r w:rsidR="00EE204A" w:rsidRPr="00D245C6">
        <w:rPr>
          <w:rFonts w:ascii="Times New Roman" w:hAnsi="Times New Roman"/>
          <w:sz w:val="24"/>
          <w:szCs w:val="24"/>
        </w:rPr>
        <w:t>г.</w:t>
      </w:r>
      <w:r w:rsidR="00EE204A">
        <w:rPr>
          <w:rFonts w:ascii="Times New Roman" w:hAnsi="Times New Roman"/>
          <w:sz w:val="24"/>
          <w:szCs w:val="24"/>
        </w:rPr>
        <w:t xml:space="preserve">                                          с. </w:t>
      </w:r>
      <w:r>
        <w:rPr>
          <w:rFonts w:ascii="Times New Roman" w:hAnsi="Times New Roman"/>
          <w:sz w:val="24"/>
          <w:szCs w:val="24"/>
        </w:rPr>
        <w:t>Новотроицк</w:t>
      </w:r>
      <w:r w:rsidR="00EE204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E204A"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EE204A">
        <w:rPr>
          <w:rFonts w:ascii="Times New Roman" w:hAnsi="Times New Roman"/>
          <w:iCs/>
          <w:spacing w:val="-22"/>
          <w:sz w:val="24"/>
          <w:szCs w:val="24"/>
        </w:rPr>
        <w:t xml:space="preserve">  </w:t>
      </w:r>
      <w:r w:rsidR="00ED7ADA">
        <w:rPr>
          <w:rFonts w:ascii="Times New Roman" w:hAnsi="Times New Roman"/>
          <w:iCs/>
          <w:spacing w:val="-22"/>
          <w:sz w:val="24"/>
          <w:szCs w:val="24"/>
        </w:rPr>
        <w:t>122</w:t>
      </w:r>
    </w:p>
    <w:p w:rsidR="00EE204A" w:rsidRDefault="00EE204A" w:rsidP="00EE204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</w:p>
    <w:p w:rsidR="00EE204A" w:rsidRPr="00C72B40" w:rsidRDefault="00EE204A" w:rsidP="00EE204A">
      <w:pPr>
        <w:jc w:val="center"/>
        <w:rPr>
          <w:rFonts w:ascii="Times New Roman" w:hAnsi="Times New Roman"/>
          <w:b/>
          <w:sz w:val="24"/>
          <w:szCs w:val="24"/>
        </w:rPr>
      </w:pPr>
      <w:r w:rsidRPr="00C72B40">
        <w:rPr>
          <w:rFonts w:ascii="Times New Roman" w:hAnsi="Times New Roman"/>
          <w:b/>
          <w:sz w:val="24"/>
          <w:szCs w:val="24"/>
        </w:rPr>
        <w:t xml:space="preserve">Об объявлении конкурса по отбору кандидатур на должность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C72B40">
        <w:rPr>
          <w:rFonts w:ascii="Times New Roman" w:hAnsi="Times New Roman"/>
          <w:b/>
          <w:sz w:val="24"/>
          <w:szCs w:val="24"/>
        </w:rPr>
        <w:t xml:space="preserve">Главы </w:t>
      </w:r>
      <w:r w:rsidR="00373EF3">
        <w:rPr>
          <w:rFonts w:ascii="Times New Roman" w:hAnsi="Times New Roman"/>
          <w:b/>
          <w:sz w:val="24"/>
          <w:szCs w:val="24"/>
        </w:rPr>
        <w:t>Новотроицкого</w:t>
      </w:r>
      <w:r w:rsidRPr="00C72B40">
        <w:rPr>
          <w:rFonts w:ascii="Times New Roman" w:hAnsi="Times New Roman"/>
          <w:b/>
          <w:sz w:val="24"/>
          <w:szCs w:val="24"/>
        </w:rPr>
        <w:t xml:space="preserve"> сельсовета Татарског</w:t>
      </w:r>
      <w:r>
        <w:rPr>
          <w:rFonts w:ascii="Times New Roman" w:hAnsi="Times New Roman"/>
          <w:b/>
          <w:sz w:val="24"/>
          <w:szCs w:val="24"/>
        </w:rPr>
        <w:t>о района Новосибирской области.</w:t>
      </w:r>
    </w:p>
    <w:p w:rsidR="00EE204A" w:rsidRDefault="00EE204A" w:rsidP="00EE204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06A20">
        <w:rPr>
          <w:sz w:val="24"/>
          <w:szCs w:val="24"/>
        </w:rPr>
        <w:t xml:space="preserve">       </w:t>
      </w:r>
      <w:proofErr w:type="gramStart"/>
      <w:r w:rsidRPr="00D06A20">
        <w:rPr>
          <w:rFonts w:ascii="Times New Roman" w:hAnsi="Times New Roman"/>
          <w:sz w:val="24"/>
          <w:szCs w:val="24"/>
        </w:rPr>
        <w:t>В соответствии со статьей 36 Федерального закона от 6 октября 2003 года № 131</w:t>
      </w:r>
      <w:r w:rsidRPr="00D06A20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</w:t>
      </w:r>
      <w:r>
        <w:rPr>
          <w:rFonts w:ascii="Times New Roman" w:hAnsi="Times New Roman"/>
          <w:sz w:val="24"/>
          <w:szCs w:val="24"/>
        </w:rPr>
        <w:t>24</w:t>
      </w:r>
      <w:r w:rsidRPr="00D06A20">
        <w:rPr>
          <w:rFonts w:ascii="Times New Roman" w:hAnsi="Times New Roman"/>
          <w:sz w:val="24"/>
          <w:szCs w:val="24"/>
        </w:rPr>
        <w:t xml:space="preserve"> ноября 2014 года № 484-ОЗ «Об отдельных вопросах организации местного самоуправления в Новосибирской </w:t>
      </w:r>
      <w:r>
        <w:rPr>
          <w:rFonts w:ascii="Times New Roman" w:hAnsi="Times New Roman"/>
          <w:sz w:val="24"/>
          <w:szCs w:val="24"/>
        </w:rPr>
        <w:t>области», на основании статьи 27</w:t>
      </w:r>
      <w:r w:rsidRPr="00D06A20">
        <w:rPr>
          <w:rFonts w:ascii="Times New Roman" w:hAnsi="Times New Roman"/>
          <w:sz w:val="24"/>
          <w:szCs w:val="24"/>
        </w:rPr>
        <w:t xml:space="preserve"> Устава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D06A20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ем</w:t>
      </w:r>
      <w:r w:rsidRPr="00D06A20">
        <w:rPr>
          <w:rFonts w:ascii="Times New Roman" w:hAnsi="Times New Roman"/>
          <w:sz w:val="24"/>
          <w:szCs w:val="24"/>
        </w:rPr>
        <w:t xml:space="preserve"> о порядке проведения конкурса </w:t>
      </w:r>
      <w:r w:rsidRPr="00E0429A">
        <w:rPr>
          <w:rFonts w:ascii="Times New Roman" w:hAnsi="Times New Roman"/>
          <w:sz w:val="24"/>
          <w:szCs w:val="24"/>
        </w:rPr>
        <w:t>по отбору</w:t>
      </w:r>
      <w:proofErr w:type="gramEnd"/>
      <w:r w:rsidRPr="00E0429A">
        <w:rPr>
          <w:rFonts w:ascii="Times New Roman" w:hAnsi="Times New Roman"/>
          <w:sz w:val="24"/>
          <w:szCs w:val="24"/>
        </w:rPr>
        <w:t xml:space="preserve"> кандидатур на должность Главы </w:t>
      </w:r>
      <w:r w:rsidR="00373EF3" w:rsidRPr="00E0429A">
        <w:rPr>
          <w:rFonts w:ascii="Times New Roman" w:hAnsi="Times New Roman"/>
          <w:sz w:val="24"/>
          <w:szCs w:val="24"/>
        </w:rPr>
        <w:t>Новотроицкого</w:t>
      </w:r>
      <w:r w:rsidRPr="00E0429A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утвержденного решением </w:t>
      </w:r>
      <w:r w:rsidR="00E0429A" w:rsidRPr="00E0429A">
        <w:rPr>
          <w:rFonts w:ascii="Times New Roman" w:hAnsi="Times New Roman"/>
          <w:sz w:val="24"/>
          <w:szCs w:val="24"/>
        </w:rPr>
        <w:t xml:space="preserve">пятидесятой </w:t>
      </w:r>
      <w:proofErr w:type="gramStart"/>
      <w:r w:rsidR="00E0429A" w:rsidRPr="00E0429A">
        <w:rPr>
          <w:rFonts w:ascii="Times New Roman" w:hAnsi="Times New Roman"/>
          <w:sz w:val="24"/>
          <w:szCs w:val="24"/>
        </w:rPr>
        <w:t xml:space="preserve">сессии </w:t>
      </w:r>
      <w:r w:rsidRPr="00E0429A">
        <w:rPr>
          <w:rFonts w:ascii="Times New Roman" w:hAnsi="Times New Roman"/>
          <w:sz w:val="24"/>
          <w:szCs w:val="24"/>
        </w:rPr>
        <w:t xml:space="preserve">Совета депутатов </w:t>
      </w:r>
      <w:r w:rsidR="00373EF3" w:rsidRPr="00E0429A">
        <w:rPr>
          <w:rFonts w:ascii="Times New Roman" w:hAnsi="Times New Roman"/>
          <w:sz w:val="24"/>
          <w:szCs w:val="24"/>
        </w:rPr>
        <w:t>Новотроицкого</w:t>
      </w:r>
      <w:r w:rsidRPr="00E0429A">
        <w:rPr>
          <w:rFonts w:ascii="Times New Roman" w:hAnsi="Times New Roman"/>
          <w:sz w:val="24"/>
          <w:szCs w:val="24"/>
        </w:rPr>
        <w:t xml:space="preserve"> сельсовета Татарского района Новосибир</w:t>
      </w:r>
      <w:r w:rsidR="00E0429A" w:rsidRPr="00E0429A">
        <w:rPr>
          <w:rFonts w:ascii="Times New Roman" w:hAnsi="Times New Roman"/>
          <w:sz w:val="24"/>
          <w:szCs w:val="24"/>
        </w:rPr>
        <w:t>ской области</w:t>
      </w:r>
      <w:proofErr w:type="gramEnd"/>
      <w:r w:rsidR="00E0429A" w:rsidRPr="00E0429A">
        <w:rPr>
          <w:rFonts w:ascii="Times New Roman" w:hAnsi="Times New Roman"/>
          <w:sz w:val="24"/>
          <w:szCs w:val="24"/>
        </w:rPr>
        <w:t xml:space="preserve"> от 05</w:t>
      </w:r>
      <w:r w:rsidR="000B739B" w:rsidRPr="00E0429A">
        <w:rPr>
          <w:rFonts w:ascii="Times New Roman" w:hAnsi="Times New Roman"/>
          <w:sz w:val="24"/>
          <w:szCs w:val="24"/>
        </w:rPr>
        <w:t>.0</w:t>
      </w:r>
      <w:r w:rsidR="00E0429A" w:rsidRPr="00E0429A">
        <w:rPr>
          <w:rFonts w:ascii="Times New Roman" w:hAnsi="Times New Roman"/>
          <w:sz w:val="24"/>
          <w:szCs w:val="24"/>
        </w:rPr>
        <w:t>8</w:t>
      </w:r>
      <w:r w:rsidR="000B739B" w:rsidRPr="00E0429A">
        <w:rPr>
          <w:rFonts w:ascii="Times New Roman" w:hAnsi="Times New Roman"/>
          <w:sz w:val="24"/>
          <w:szCs w:val="24"/>
        </w:rPr>
        <w:t>.2015  № 205</w:t>
      </w:r>
      <w:r w:rsidRPr="00E0429A">
        <w:rPr>
          <w:rFonts w:ascii="Times New Roman" w:hAnsi="Times New Roman"/>
          <w:sz w:val="24"/>
          <w:szCs w:val="24"/>
        </w:rPr>
        <w:t xml:space="preserve">, Совет депутатов </w:t>
      </w:r>
      <w:r w:rsidR="00373EF3" w:rsidRPr="00E0429A">
        <w:rPr>
          <w:rFonts w:ascii="Times New Roman" w:hAnsi="Times New Roman"/>
          <w:sz w:val="24"/>
          <w:szCs w:val="24"/>
        </w:rPr>
        <w:t>Новотроицкого</w:t>
      </w:r>
      <w:r w:rsidRPr="00E0429A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  </w:t>
      </w:r>
      <w:r w:rsidRPr="00E0429A">
        <w:rPr>
          <w:rFonts w:ascii="Times New Roman" w:hAnsi="Times New Roman"/>
          <w:b/>
          <w:sz w:val="24"/>
          <w:szCs w:val="24"/>
        </w:rPr>
        <w:t>РЕШИЛ:</w:t>
      </w:r>
      <w:r w:rsidRPr="0039421A">
        <w:rPr>
          <w:rFonts w:ascii="Times New Roman" w:hAnsi="Times New Roman"/>
          <w:b/>
          <w:sz w:val="24"/>
          <w:szCs w:val="24"/>
        </w:rPr>
        <w:t xml:space="preserve"> </w:t>
      </w:r>
    </w:p>
    <w:p w:rsidR="00EE204A" w:rsidRPr="0039421A" w:rsidRDefault="00EE204A" w:rsidP="00EE204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1. Объявить конкурс по отбору кандидатур на должность Главы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</w:t>
      </w:r>
      <w:r>
        <w:rPr>
          <w:rFonts w:ascii="Times New Roman" w:hAnsi="Times New Roman"/>
          <w:sz w:val="24"/>
          <w:szCs w:val="24"/>
        </w:rPr>
        <w:t>о района Новосибирской области</w:t>
      </w:r>
      <w:r w:rsidRPr="00D06A20">
        <w:rPr>
          <w:rFonts w:ascii="Times New Roman" w:hAnsi="Times New Roman"/>
          <w:sz w:val="24"/>
          <w:szCs w:val="24"/>
        </w:rPr>
        <w:t>.</w:t>
      </w: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2. Опубликовать объявление о проведении конкурса по отбору кандидатур на должность Главы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</w:t>
      </w:r>
      <w:r>
        <w:rPr>
          <w:rFonts w:ascii="Times New Roman" w:hAnsi="Times New Roman"/>
          <w:sz w:val="24"/>
          <w:szCs w:val="24"/>
        </w:rPr>
        <w:t>газете</w:t>
      </w:r>
      <w:r w:rsidRPr="00D06A20">
        <w:rPr>
          <w:rFonts w:ascii="Times New Roman" w:hAnsi="Times New Roman"/>
          <w:sz w:val="24"/>
          <w:szCs w:val="24"/>
        </w:rPr>
        <w:t xml:space="preserve"> «</w:t>
      </w:r>
      <w:r w:rsidR="00373EF3">
        <w:rPr>
          <w:rFonts w:ascii="Times New Roman" w:hAnsi="Times New Roman"/>
          <w:sz w:val="24"/>
          <w:szCs w:val="24"/>
        </w:rPr>
        <w:t>Новотроицкий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06A20">
        <w:rPr>
          <w:rFonts w:ascii="Times New Roman" w:hAnsi="Times New Roman"/>
          <w:sz w:val="24"/>
          <w:szCs w:val="24"/>
        </w:rPr>
        <w:t xml:space="preserve">естник», а также разместить   на официальном сайте администрации 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  (Приложение №1). </w:t>
      </w: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Назначить от Совета депутатов</w:t>
      </w:r>
      <w:r w:rsidRPr="00D06A20">
        <w:rPr>
          <w:rFonts w:ascii="Times New Roman" w:hAnsi="Times New Roman"/>
          <w:sz w:val="24"/>
          <w:szCs w:val="24"/>
        </w:rPr>
        <w:t xml:space="preserve">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половину членов</w:t>
      </w:r>
      <w:r w:rsidRPr="00D06A20">
        <w:rPr>
          <w:rFonts w:ascii="Times New Roman" w:hAnsi="Times New Roman"/>
          <w:sz w:val="24"/>
          <w:szCs w:val="24"/>
        </w:rPr>
        <w:t xml:space="preserve"> конкурсной комиссии</w:t>
      </w:r>
      <w:r>
        <w:rPr>
          <w:rFonts w:ascii="Times New Roman" w:hAnsi="Times New Roman"/>
          <w:sz w:val="24"/>
          <w:szCs w:val="24"/>
        </w:rPr>
        <w:t>. (Приложение № 2)</w:t>
      </w:r>
      <w:r w:rsidRPr="00D06A20">
        <w:rPr>
          <w:rFonts w:ascii="Times New Roman" w:hAnsi="Times New Roman"/>
          <w:sz w:val="24"/>
          <w:szCs w:val="24"/>
        </w:rPr>
        <w:t xml:space="preserve">. 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Направить копию настоящего решения Главе Татарского района Новосибирской области для назначения в установленном порядке членов конкурсной комиссии по отбору кандидатур</w:t>
      </w:r>
      <w:r w:rsidR="00D45772">
        <w:rPr>
          <w:rFonts w:ascii="Times New Roman" w:hAnsi="Times New Roman"/>
          <w:sz w:val="24"/>
          <w:szCs w:val="24"/>
        </w:rPr>
        <w:t xml:space="preserve"> на должность Главы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 w:rsidRPr="00D06A20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D06A20">
        <w:rPr>
          <w:rFonts w:ascii="Times New Roman" w:hAnsi="Times New Roman"/>
          <w:sz w:val="24"/>
          <w:szCs w:val="24"/>
        </w:rPr>
        <w:t>ешение вступает в силу с</w:t>
      </w:r>
      <w:r>
        <w:rPr>
          <w:rFonts w:ascii="Times New Roman" w:hAnsi="Times New Roman"/>
          <w:sz w:val="24"/>
          <w:szCs w:val="24"/>
        </w:rPr>
        <w:t>о дня его опубликования</w:t>
      </w:r>
      <w:r w:rsidRPr="00D06A20">
        <w:rPr>
          <w:rFonts w:ascii="Times New Roman" w:hAnsi="Times New Roman"/>
          <w:sz w:val="24"/>
          <w:szCs w:val="24"/>
        </w:rPr>
        <w:t xml:space="preserve">. 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06A20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р</w:t>
      </w:r>
      <w:r w:rsidRPr="00D06A20">
        <w:rPr>
          <w:rFonts w:ascii="Times New Roman" w:hAnsi="Times New Roman"/>
          <w:sz w:val="24"/>
          <w:szCs w:val="24"/>
        </w:rPr>
        <w:t xml:space="preserve">ешение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(обнародованию) </w:t>
      </w:r>
      <w:r w:rsidRPr="00D06A2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газете</w:t>
      </w:r>
      <w:r w:rsidRPr="00D06A20">
        <w:rPr>
          <w:rFonts w:ascii="Times New Roman" w:hAnsi="Times New Roman"/>
          <w:sz w:val="24"/>
          <w:szCs w:val="24"/>
        </w:rPr>
        <w:t xml:space="preserve"> «</w:t>
      </w:r>
      <w:r w:rsidR="00373EF3">
        <w:rPr>
          <w:rFonts w:ascii="Times New Roman" w:hAnsi="Times New Roman"/>
          <w:sz w:val="24"/>
          <w:szCs w:val="24"/>
        </w:rPr>
        <w:t>Новотроицкий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06A20">
        <w:rPr>
          <w:rFonts w:ascii="Times New Roman" w:hAnsi="Times New Roman"/>
          <w:sz w:val="24"/>
          <w:szCs w:val="24"/>
        </w:rPr>
        <w:t xml:space="preserve">естник», </w:t>
      </w:r>
      <w:r>
        <w:rPr>
          <w:rFonts w:ascii="Times New Roman" w:hAnsi="Times New Roman"/>
          <w:sz w:val="24"/>
          <w:szCs w:val="24"/>
        </w:rPr>
        <w:t>и</w:t>
      </w:r>
      <w:r w:rsidRPr="00D06A20">
        <w:rPr>
          <w:rFonts w:ascii="Times New Roman" w:hAnsi="Times New Roman"/>
          <w:sz w:val="24"/>
          <w:szCs w:val="24"/>
        </w:rPr>
        <w:t xml:space="preserve">   на официальном сайте администрации 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области.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D7AD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4577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D45772">
        <w:rPr>
          <w:rFonts w:ascii="Times New Roman" w:hAnsi="Times New Roman"/>
          <w:sz w:val="24"/>
          <w:szCs w:val="24"/>
        </w:rPr>
        <w:t xml:space="preserve">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="00EE204A">
        <w:rPr>
          <w:rFonts w:ascii="Times New Roman" w:hAnsi="Times New Roman"/>
          <w:sz w:val="24"/>
          <w:szCs w:val="24"/>
        </w:rPr>
        <w:t xml:space="preserve"> сельсовета</w:t>
      </w: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</w:t>
      </w:r>
      <w:r w:rsidR="00D45772">
        <w:rPr>
          <w:rFonts w:ascii="Times New Roman" w:hAnsi="Times New Roman"/>
          <w:sz w:val="24"/>
          <w:szCs w:val="24"/>
        </w:rPr>
        <w:t xml:space="preserve">       </w:t>
      </w:r>
      <w:r w:rsidR="00373EF3">
        <w:rPr>
          <w:rFonts w:ascii="Times New Roman" w:hAnsi="Times New Roman"/>
          <w:sz w:val="24"/>
          <w:szCs w:val="24"/>
        </w:rPr>
        <w:t xml:space="preserve"> </w:t>
      </w:r>
      <w:r w:rsidR="00D45772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ED7ADA">
        <w:rPr>
          <w:rFonts w:ascii="Times New Roman" w:hAnsi="Times New Roman"/>
          <w:sz w:val="24"/>
          <w:szCs w:val="24"/>
        </w:rPr>
        <w:t>М.В.Мартынцова</w:t>
      </w:r>
      <w:proofErr w:type="spellEnd"/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E204A" w:rsidRDefault="00373EF3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</w:t>
      </w:r>
      <w:r w:rsidR="00EE204A">
        <w:rPr>
          <w:rFonts w:ascii="Times New Roman" w:hAnsi="Times New Roman"/>
          <w:sz w:val="24"/>
          <w:szCs w:val="24"/>
        </w:rPr>
        <w:t xml:space="preserve"> сельсовета</w:t>
      </w:r>
    </w:p>
    <w:p w:rsidR="00EE204A" w:rsidRPr="00D06A20" w:rsidRDefault="00EE204A" w:rsidP="00EE204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</w:t>
      </w:r>
      <w:r w:rsidR="00D45772">
        <w:rPr>
          <w:rFonts w:ascii="Times New Roman" w:hAnsi="Times New Roman"/>
          <w:sz w:val="24"/>
          <w:szCs w:val="24"/>
        </w:rPr>
        <w:t xml:space="preserve">               </w:t>
      </w:r>
      <w:r w:rsidR="00373EF3">
        <w:rPr>
          <w:rFonts w:ascii="Times New Roman" w:hAnsi="Times New Roman"/>
          <w:sz w:val="24"/>
          <w:szCs w:val="24"/>
        </w:rPr>
        <w:t>Л.Н.Третьякова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  <w:sectPr w:rsidR="00EE204A" w:rsidSect="00373EF3">
          <w:pgSz w:w="11906" w:h="16838"/>
          <w:pgMar w:top="357" w:right="1106" w:bottom="1134" w:left="1134" w:header="709" w:footer="709" w:gutter="0"/>
          <w:cols w:space="708"/>
          <w:docGrid w:linePitch="360"/>
        </w:sect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  <w:sectPr w:rsidR="00EE204A" w:rsidSect="00D06A20">
          <w:type w:val="continuous"/>
          <w:pgSz w:w="11906" w:h="16838"/>
          <w:pgMar w:top="357" w:right="1106" w:bottom="1134" w:left="851" w:header="709" w:footer="709" w:gutter="0"/>
          <w:cols w:num="2" w:space="708"/>
          <w:docGrid w:linePitch="360"/>
        </w:sectPr>
      </w:pPr>
    </w:p>
    <w:p w:rsidR="00EE204A" w:rsidRPr="00D06A20" w:rsidRDefault="00EE204A" w:rsidP="00EE204A">
      <w:pPr>
        <w:pStyle w:val="1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 w:rsidRPr="00D06A20">
        <w:rPr>
          <w:rFonts w:ascii="Times New Roman" w:hAnsi="Times New Roman"/>
          <w:sz w:val="24"/>
          <w:szCs w:val="24"/>
        </w:rPr>
        <w:t>Приложение 1</w:t>
      </w:r>
    </w:p>
    <w:p w:rsidR="00EE204A" w:rsidRPr="00D06A20" w:rsidRDefault="00EE204A" w:rsidP="00EE204A">
      <w:pPr>
        <w:pStyle w:val="1"/>
        <w:ind w:left="4820" w:firstLine="709"/>
        <w:jc w:val="right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D06A20">
        <w:rPr>
          <w:rFonts w:ascii="Times New Roman" w:hAnsi="Times New Roman"/>
          <w:sz w:val="24"/>
          <w:szCs w:val="24"/>
        </w:rPr>
        <w:t xml:space="preserve">Совета депутатов      </w:t>
      </w:r>
      <w:r w:rsidR="00757D56">
        <w:rPr>
          <w:rFonts w:ascii="Times New Roman" w:hAnsi="Times New Roman"/>
          <w:sz w:val="24"/>
          <w:szCs w:val="24"/>
        </w:rPr>
        <w:t xml:space="preserve">        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D06A20">
        <w:rPr>
          <w:rFonts w:ascii="Times New Roman" w:hAnsi="Times New Roman"/>
          <w:sz w:val="24"/>
          <w:szCs w:val="24"/>
        </w:rPr>
        <w:t>ельсовета                                                             Татарского района Новосибирской области</w:t>
      </w:r>
      <w:proofErr w:type="gramEnd"/>
      <w:r w:rsidRPr="00D06A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373EF3">
        <w:rPr>
          <w:rFonts w:ascii="Times New Roman" w:hAnsi="Times New Roman"/>
          <w:sz w:val="24"/>
          <w:szCs w:val="24"/>
        </w:rPr>
        <w:t>03</w:t>
      </w:r>
      <w:r w:rsidR="00757D56">
        <w:rPr>
          <w:rFonts w:ascii="Times New Roman" w:hAnsi="Times New Roman"/>
          <w:sz w:val="24"/>
          <w:szCs w:val="24"/>
        </w:rPr>
        <w:t>.1</w:t>
      </w:r>
      <w:r w:rsidR="00373EF3">
        <w:rPr>
          <w:rFonts w:ascii="Times New Roman" w:hAnsi="Times New Roman"/>
          <w:sz w:val="24"/>
          <w:szCs w:val="24"/>
        </w:rPr>
        <w:t>1</w:t>
      </w:r>
      <w:r w:rsidR="00757D56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A20">
        <w:rPr>
          <w:rFonts w:ascii="Times New Roman" w:hAnsi="Times New Roman"/>
          <w:sz w:val="24"/>
          <w:szCs w:val="24"/>
        </w:rPr>
        <w:t xml:space="preserve"> № </w:t>
      </w:r>
      <w:r w:rsidR="00ED7ADA">
        <w:rPr>
          <w:rFonts w:ascii="Times New Roman" w:hAnsi="Times New Roman"/>
          <w:sz w:val="24"/>
          <w:szCs w:val="24"/>
        </w:rPr>
        <w:t>122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E204A" w:rsidRPr="00D06A20" w:rsidRDefault="00EE204A" w:rsidP="00EE204A">
      <w:pPr>
        <w:pStyle w:val="1"/>
        <w:ind w:left="6237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Объявление о проведении конкурса </w:t>
      </w: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по отбору кандидатур на должность Главы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06A2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 Совет депутатов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объявляет конкурс по отбору кандидатур на должность Главы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( 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Глава поселения)</w:t>
      </w:r>
      <w:r w:rsidRPr="00D06A20">
        <w:rPr>
          <w:rFonts w:ascii="Times New Roman" w:hAnsi="Times New Roman"/>
          <w:sz w:val="24"/>
          <w:szCs w:val="24"/>
        </w:rPr>
        <w:t xml:space="preserve">. 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Дата, время и место проведения конкурса: </w:t>
      </w:r>
    </w:p>
    <w:p w:rsidR="00EE204A" w:rsidRPr="00D06A20" w:rsidRDefault="00B8360E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8360E">
        <w:rPr>
          <w:rFonts w:ascii="Times New Roman" w:hAnsi="Times New Roman"/>
          <w:b/>
          <w:sz w:val="24"/>
          <w:szCs w:val="24"/>
        </w:rPr>
        <w:t xml:space="preserve">25 декабря </w:t>
      </w:r>
      <w:r w:rsidR="002C428A" w:rsidRPr="00B8360E">
        <w:rPr>
          <w:rFonts w:ascii="Times New Roman" w:hAnsi="Times New Roman"/>
          <w:b/>
          <w:sz w:val="24"/>
          <w:szCs w:val="24"/>
        </w:rPr>
        <w:t>2018</w:t>
      </w:r>
      <w:r w:rsidR="00EE204A" w:rsidRPr="00B8360E">
        <w:rPr>
          <w:rFonts w:ascii="Times New Roman" w:hAnsi="Times New Roman"/>
          <w:b/>
          <w:sz w:val="24"/>
          <w:szCs w:val="24"/>
        </w:rPr>
        <w:t xml:space="preserve"> года, начало в 10 час 00 мин</w:t>
      </w:r>
      <w:r w:rsidR="00EE204A" w:rsidRPr="00B8360E">
        <w:rPr>
          <w:rFonts w:ascii="Times New Roman" w:hAnsi="Times New Roman"/>
          <w:sz w:val="24"/>
          <w:szCs w:val="24"/>
        </w:rPr>
        <w:t>.,</w:t>
      </w:r>
      <w:r w:rsidR="00EE204A" w:rsidRPr="00E92B55">
        <w:rPr>
          <w:rFonts w:ascii="Times New Roman" w:hAnsi="Times New Roman"/>
          <w:sz w:val="24"/>
          <w:szCs w:val="24"/>
        </w:rPr>
        <w:t xml:space="preserve"> в здании администрации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="00EE204A" w:rsidRPr="00E92B55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по адресу:  Новосибирская область, Татарский район, </w:t>
      </w:r>
      <w:r w:rsidR="002C428A">
        <w:rPr>
          <w:rFonts w:ascii="Times New Roman" w:hAnsi="Times New Roman"/>
          <w:sz w:val="24"/>
          <w:szCs w:val="24"/>
        </w:rPr>
        <w:t>с</w:t>
      </w:r>
      <w:proofErr w:type="gramStart"/>
      <w:r w:rsidR="002C428A">
        <w:rPr>
          <w:rFonts w:ascii="Times New Roman" w:hAnsi="Times New Roman"/>
          <w:sz w:val="24"/>
          <w:szCs w:val="24"/>
        </w:rPr>
        <w:t>.</w:t>
      </w:r>
      <w:r w:rsidR="00373EF3">
        <w:rPr>
          <w:rFonts w:ascii="Times New Roman" w:hAnsi="Times New Roman"/>
          <w:sz w:val="24"/>
          <w:szCs w:val="24"/>
        </w:rPr>
        <w:t>Н</w:t>
      </w:r>
      <w:proofErr w:type="gramEnd"/>
      <w:r w:rsidR="00373EF3">
        <w:rPr>
          <w:rFonts w:ascii="Times New Roman" w:hAnsi="Times New Roman"/>
          <w:sz w:val="24"/>
          <w:szCs w:val="24"/>
        </w:rPr>
        <w:t>овотроицк, ул.Центральная, 18а</w:t>
      </w:r>
    </w:p>
    <w:p w:rsidR="00EE204A" w:rsidRDefault="00EE204A" w:rsidP="00EE20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E33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E33C2">
        <w:rPr>
          <w:rFonts w:ascii="Times New Roman" w:hAnsi="Times New Roman"/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 от 12 июня 2002 года №67-ФЗ «Об основных гарантиях избирательных прав и права на участие в референдуме  граждан Российской Федерации» 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</w:t>
      </w:r>
      <w:proofErr w:type="gramEnd"/>
      <w:r w:rsidRPr="008E33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33C2">
        <w:rPr>
          <w:rFonts w:ascii="Times New Roman" w:hAnsi="Times New Roman"/>
          <w:sz w:val="24"/>
          <w:szCs w:val="24"/>
        </w:rPr>
        <w:t xml:space="preserve">гражданину Российской Федерации, претендующему на должность Главы </w:t>
      </w:r>
      <w:r>
        <w:rPr>
          <w:rFonts w:ascii="Times New Roman" w:hAnsi="Times New Roman"/>
          <w:sz w:val="24"/>
          <w:szCs w:val="24"/>
        </w:rPr>
        <w:t>поселения</w:t>
      </w:r>
      <w:r w:rsidRPr="008E33C2">
        <w:rPr>
          <w:rFonts w:ascii="Times New Roman" w:hAnsi="Times New Roman"/>
          <w:sz w:val="24"/>
          <w:szCs w:val="24"/>
        </w:rPr>
        <w:t xml:space="preserve">, установленным Положением «О порядке проведения конкурса по отбору </w:t>
      </w:r>
      <w:r w:rsidRPr="00E0429A">
        <w:rPr>
          <w:rFonts w:ascii="Times New Roman" w:hAnsi="Times New Roman"/>
          <w:sz w:val="24"/>
          <w:szCs w:val="24"/>
        </w:rPr>
        <w:t xml:space="preserve">кандидатур на должность Главы  </w:t>
      </w:r>
      <w:r w:rsidR="00373EF3" w:rsidRPr="00E0429A">
        <w:rPr>
          <w:rFonts w:ascii="Times New Roman" w:hAnsi="Times New Roman"/>
          <w:sz w:val="24"/>
          <w:szCs w:val="24"/>
        </w:rPr>
        <w:t>Новотроицкого</w:t>
      </w:r>
      <w:r w:rsidRPr="00E0429A">
        <w:rPr>
          <w:rFonts w:ascii="Times New Roman" w:hAnsi="Times New Roman"/>
          <w:sz w:val="24"/>
          <w:szCs w:val="24"/>
        </w:rPr>
        <w:t xml:space="preserve"> сельсовета Татарского  района Новосибирской области», утвержденным решением</w:t>
      </w:r>
      <w:r w:rsidR="00E0429A" w:rsidRPr="00E0429A">
        <w:rPr>
          <w:rFonts w:ascii="Times New Roman" w:hAnsi="Times New Roman"/>
          <w:sz w:val="24"/>
          <w:szCs w:val="24"/>
        </w:rPr>
        <w:t xml:space="preserve"> пятидесятой сессии</w:t>
      </w:r>
      <w:r w:rsidRPr="00E0429A">
        <w:rPr>
          <w:rFonts w:ascii="Times New Roman" w:hAnsi="Times New Roman"/>
          <w:sz w:val="24"/>
          <w:szCs w:val="24"/>
        </w:rPr>
        <w:t xml:space="preserve"> Совета депутатов </w:t>
      </w:r>
      <w:r w:rsidR="00373EF3" w:rsidRPr="00E0429A">
        <w:rPr>
          <w:rFonts w:ascii="Times New Roman" w:hAnsi="Times New Roman"/>
          <w:sz w:val="24"/>
          <w:szCs w:val="24"/>
        </w:rPr>
        <w:t>Новотроицкого</w:t>
      </w:r>
      <w:r w:rsidRPr="00E0429A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от </w:t>
      </w:r>
      <w:r w:rsidR="00E0429A" w:rsidRPr="00E0429A">
        <w:rPr>
          <w:rFonts w:ascii="Times New Roman" w:hAnsi="Times New Roman"/>
          <w:sz w:val="24"/>
          <w:szCs w:val="24"/>
        </w:rPr>
        <w:t>05.08</w:t>
      </w:r>
      <w:r w:rsidR="004A5F72" w:rsidRPr="00E0429A">
        <w:rPr>
          <w:rFonts w:ascii="Times New Roman" w:hAnsi="Times New Roman"/>
          <w:sz w:val="24"/>
          <w:szCs w:val="24"/>
        </w:rPr>
        <w:t>.2015</w:t>
      </w:r>
      <w:r w:rsidRPr="00E0429A">
        <w:rPr>
          <w:rFonts w:ascii="Times New Roman" w:hAnsi="Times New Roman"/>
          <w:sz w:val="24"/>
          <w:szCs w:val="24"/>
        </w:rPr>
        <w:t xml:space="preserve"> года № </w:t>
      </w:r>
      <w:r w:rsidR="00E0429A" w:rsidRPr="00E0429A">
        <w:rPr>
          <w:rFonts w:ascii="Times New Roman" w:hAnsi="Times New Roman"/>
          <w:sz w:val="24"/>
          <w:szCs w:val="24"/>
        </w:rPr>
        <w:t>205</w:t>
      </w:r>
      <w:r w:rsidRPr="00E0429A">
        <w:rPr>
          <w:rFonts w:ascii="Times New Roman" w:hAnsi="Times New Roman"/>
          <w:sz w:val="24"/>
          <w:szCs w:val="24"/>
        </w:rPr>
        <w:t xml:space="preserve"> (далее - Положение).</w:t>
      </w:r>
      <w:proofErr w:type="gramEnd"/>
    </w:p>
    <w:p w:rsidR="00EE204A" w:rsidRPr="00D06A20" w:rsidRDefault="00EE204A" w:rsidP="00EE20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 </w:t>
      </w: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06A20">
        <w:rPr>
          <w:rFonts w:ascii="Times New Roman" w:hAnsi="Times New Roman"/>
          <w:sz w:val="24"/>
          <w:szCs w:val="24"/>
        </w:rPr>
        <w:t xml:space="preserve">Для участия в конкурсе необходимо представить следующие документы: 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1) личное заявление;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 xml:space="preserve">2) две фотографии размером 3 </w:t>
      </w:r>
      <w:proofErr w:type="spellStart"/>
      <w:r w:rsidRPr="0035775A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35775A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5775A">
          <w:rPr>
            <w:rFonts w:ascii="Times New Roman" w:hAnsi="Times New Roman"/>
            <w:bCs/>
            <w:sz w:val="24"/>
            <w:szCs w:val="24"/>
          </w:rPr>
          <w:t>4 см</w:t>
        </w:r>
      </w:smartTag>
      <w:r w:rsidRPr="0035775A">
        <w:rPr>
          <w:rFonts w:ascii="Times New Roman" w:hAnsi="Times New Roman"/>
          <w:bCs/>
          <w:sz w:val="24"/>
          <w:szCs w:val="24"/>
        </w:rPr>
        <w:t>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3) собственноручно заполненную и подписанную анкету;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4) паспорт или документ, заменяющий паспорт гражданина;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 xml:space="preserve">5) программу развития муниципального образования (предложения по улучшению качества жизни населения в </w:t>
      </w:r>
      <w:r w:rsidR="00373EF3">
        <w:rPr>
          <w:rFonts w:ascii="Times New Roman" w:hAnsi="Times New Roman"/>
          <w:bCs/>
          <w:sz w:val="24"/>
          <w:szCs w:val="24"/>
        </w:rPr>
        <w:t>Новотроицком сельсовете Т</w:t>
      </w:r>
      <w:r>
        <w:rPr>
          <w:rFonts w:ascii="Times New Roman" w:hAnsi="Times New Roman"/>
          <w:bCs/>
          <w:sz w:val="24"/>
          <w:szCs w:val="24"/>
        </w:rPr>
        <w:t>атарского района Новосибирской области</w:t>
      </w:r>
      <w:r w:rsidRPr="0035775A">
        <w:rPr>
          <w:rFonts w:ascii="Times New Roman" w:hAnsi="Times New Roman"/>
          <w:bCs/>
          <w:sz w:val="24"/>
          <w:szCs w:val="24"/>
        </w:rPr>
        <w:t>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5775A">
        <w:rPr>
          <w:rFonts w:ascii="Times New Roman" w:hAnsi="Times New Roman"/>
          <w:bCs/>
          <w:sz w:val="24"/>
          <w:szCs w:val="24"/>
        </w:rPr>
        <w:t>6) 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5775A">
        <w:rPr>
          <w:rFonts w:ascii="Times New Roman" w:hAnsi="Times New Roman"/>
          <w:bCs/>
          <w:sz w:val="24"/>
          <w:szCs w:val="24"/>
        </w:rPr>
        <w:t>7) документы об образовании;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5775A">
        <w:rPr>
          <w:rFonts w:ascii="Times New Roman" w:hAnsi="Times New Roman"/>
          <w:bCs/>
          <w:sz w:val="24"/>
          <w:szCs w:val="24"/>
        </w:rPr>
        <w:t>8) 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EE204A" w:rsidRPr="0035775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5775A">
        <w:rPr>
          <w:rFonts w:ascii="Times New Roman" w:hAnsi="Times New Roman"/>
          <w:bCs/>
          <w:sz w:val="24"/>
          <w:szCs w:val="24"/>
        </w:rPr>
        <w:t>9) обязательство в случае его избрания Главой поселения прекратить деятельность, несовместимую со статусом Главы поселения;</w:t>
      </w:r>
    </w:p>
    <w:p w:rsidR="00EE204A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</w:t>
      </w:r>
      <w:r w:rsidRPr="0035775A">
        <w:rPr>
          <w:rFonts w:ascii="Times New Roman" w:hAnsi="Times New Roman"/>
          <w:bCs/>
          <w:color w:val="000000"/>
          <w:sz w:val="24"/>
          <w:szCs w:val="24"/>
        </w:rPr>
        <w:t>10) </w:t>
      </w:r>
      <w:r w:rsidRPr="0035775A">
        <w:rPr>
          <w:rFonts w:ascii="Times New Roman" w:hAnsi="Times New Roman"/>
          <w:color w:val="000000"/>
          <w:sz w:val="24"/>
          <w:szCs w:val="24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F6905">
        <w:rPr>
          <w:rFonts w:ascii="Times New Roman" w:hAnsi="Times New Roman"/>
          <w:bCs/>
          <w:sz w:val="24"/>
          <w:szCs w:val="24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F6905">
        <w:rPr>
          <w:rFonts w:ascii="Times New Roman" w:hAnsi="Times New Roman"/>
          <w:bCs/>
          <w:sz w:val="24"/>
          <w:szCs w:val="24"/>
        </w:rPr>
        <w:t xml:space="preserve">Сведения о доходах, </w:t>
      </w:r>
      <w:r w:rsidRPr="003F6905">
        <w:rPr>
          <w:rFonts w:ascii="Times New Roman" w:hAnsi="Times New Roman"/>
          <w:bCs/>
          <w:color w:val="000000"/>
          <w:sz w:val="24"/>
          <w:szCs w:val="24"/>
        </w:rPr>
        <w:t>расходах</w:t>
      </w:r>
      <w:r w:rsidRPr="003F6905">
        <w:rPr>
          <w:rFonts w:ascii="Times New Roman" w:hAnsi="Times New Roman"/>
          <w:bCs/>
          <w:sz w:val="24"/>
          <w:szCs w:val="24"/>
        </w:rPr>
        <w:t xml:space="preserve"> представляются за календарный год, предшествовавший году объявления конкурса; </w:t>
      </w:r>
      <w:r w:rsidRPr="003F6905">
        <w:rPr>
          <w:rFonts w:ascii="Times New Roman" w:hAnsi="Times New Roman"/>
          <w:sz w:val="24"/>
          <w:szCs w:val="24"/>
        </w:rPr>
        <w:t xml:space="preserve">сведения об имуществе, </w:t>
      </w:r>
      <w:r w:rsidRPr="003F6905">
        <w:rPr>
          <w:rFonts w:ascii="Times New Roman" w:hAnsi="Times New Roman"/>
          <w:color w:val="000000"/>
          <w:sz w:val="24"/>
          <w:szCs w:val="24"/>
        </w:rPr>
        <w:t>и обязательствах имущественного характера представляются по сост</w:t>
      </w:r>
      <w:r w:rsidRPr="003F6905">
        <w:rPr>
          <w:rFonts w:ascii="Times New Roman" w:hAnsi="Times New Roman"/>
          <w:sz w:val="24"/>
          <w:szCs w:val="24"/>
        </w:rPr>
        <w:t>оянию на первое число месяца, предшествующего месяцу объявления конкурса</w:t>
      </w:r>
      <w:r w:rsidRPr="003F6905">
        <w:rPr>
          <w:rFonts w:ascii="Times New Roman" w:hAnsi="Times New Roman"/>
          <w:bCs/>
          <w:sz w:val="24"/>
          <w:szCs w:val="24"/>
        </w:rPr>
        <w:t>;</w:t>
      </w:r>
    </w:p>
    <w:p w:rsidR="00EE204A" w:rsidRPr="003F6905" w:rsidRDefault="00EE204A" w:rsidP="00EE204A">
      <w:pPr>
        <w:pStyle w:val="ConsPlusNormal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proofErr w:type="gramStart"/>
      <w:r w:rsidRPr="003F6905">
        <w:rPr>
          <w:bCs/>
          <w:sz w:val="24"/>
          <w:szCs w:val="24"/>
        </w:rPr>
        <w:t>11</w:t>
      </w:r>
      <w:r w:rsidRPr="003F6905">
        <w:rPr>
          <w:bCs/>
          <w:color w:val="000000"/>
          <w:sz w:val="24"/>
          <w:szCs w:val="24"/>
        </w:rPr>
        <w:t>) </w:t>
      </w:r>
      <w:r w:rsidRPr="003F6905">
        <w:rPr>
          <w:color w:val="000000"/>
          <w:sz w:val="24"/>
          <w:szCs w:val="24"/>
        </w:rPr>
        <w:t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 w:rsidRPr="003F6905">
        <w:rPr>
          <w:color w:val="000000"/>
          <w:sz w:val="24"/>
          <w:szCs w:val="24"/>
        </w:rPr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3F6905">
        <w:rPr>
          <w:color w:val="000000"/>
          <w:sz w:val="24"/>
          <w:szCs w:val="24"/>
        </w:rPr>
        <w:t>управления</w:t>
      </w:r>
      <w:proofErr w:type="gramEnd"/>
      <w:r w:rsidRPr="003F6905">
        <w:rPr>
          <w:color w:val="000000"/>
          <w:sz w:val="24"/>
          <w:szCs w:val="24"/>
        </w:rPr>
        <w:t xml:space="preserve"> в котором выступают указанные лица. </w:t>
      </w:r>
    </w:p>
    <w:p w:rsidR="00EE204A" w:rsidRPr="003F6905" w:rsidRDefault="00EE204A" w:rsidP="00EE204A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3F6905">
        <w:rPr>
          <w:color w:val="000000"/>
          <w:sz w:val="24"/>
          <w:szCs w:val="24"/>
        </w:rPr>
        <w:t>Сведения включаются в форму, заполняемую в соответствии с пунктом 10  Положения. Обязательство оформляется отдельным документом.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3F6905">
        <w:rPr>
          <w:rFonts w:ascii="Times New Roman" w:hAnsi="Times New Roman"/>
          <w:bCs/>
          <w:color w:val="000000"/>
          <w:sz w:val="24"/>
          <w:szCs w:val="24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EE204A" w:rsidRPr="003F6905" w:rsidRDefault="00EE204A" w:rsidP="00EE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proofErr w:type="gramStart"/>
      <w:r w:rsidRPr="003F6905">
        <w:rPr>
          <w:rFonts w:ascii="Times New Roman" w:hAnsi="Times New Roman"/>
          <w:bCs/>
          <w:color w:val="000000"/>
          <w:sz w:val="24"/>
          <w:szCs w:val="24"/>
        </w:rPr>
        <w:t>12) </w:t>
      </w:r>
      <w:r w:rsidRPr="003F6905">
        <w:rPr>
          <w:rFonts w:ascii="Times New Roman" w:hAnsi="Times New Roman"/>
          <w:iCs/>
          <w:color w:val="000000"/>
          <w:sz w:val="24"/>
          <w:szCs w:val="24"/>
        </w:rPr>
        <w:t xml:space="preserve">сведения </w:t>
      </w:r>
      <w:r w:rsidRPr="003F6905">
        <w:rPr>
          <w:rFonts w:ascii="Times New Roman" w:hAnsi="Times New Roman"/>
          <w:iCs/>
          <w:sz w:val="24"/>
          <w:szCs w:val="24"/>
        </w:rPr>
        <w:t>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EE204A" w:rsidRPr="003F6905" w:rsidRDefault="00EE204A" w:rsidP="00EE204A">
      <w:pPr>
        <w:pStyle w:val="ConsPlusNormal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3F6905">
        <w:rPr>
          <w:color w:val="000000"/>
          <w:sz w:val="24"/>
          <w:szCs w:val="24"/>
        </w:rPr>
        <w:t xml:space="preserve">Сведения включаются в форму, заполняемую в соответствии с пунктом 10 </w:t>
      </w:r>
      <w:r>
        <w:rPr>
          <w:color w:val="000000"/>
          <w:sz w:val="24"/>
          <w:szCs w:val="24"/>
        </w:rPr>
        <w:t>П</w:t>
      </w:r>
      <w:r w:rsidRPr="003F6905">
        <w:rPr>
          <w:color w:val="000000"/>
          <w:sz w:val="24"/>
          <w:szCs w:val="24"/>
        </w:rPr>
        <w:t>оложения</w:t>
      </w:r>
      <w:r w:rsidRPr="003F6905">
        <w:rPr>
          <w:color w:val="FF0000"/>
          <w:sz w:val="24"/>
          <w:szCs w:val="24"/>
        </w:rPr>
        <w:t>.</w:t>
      </w:r>
    </w:p>
    <w:p w:rsidR="00EE204A" w:rsidRPr="00D06A20" w:rsidRDefault="00EE204A" w:rsidP="00EE204A">
      <w:pPr>
        <w:pStyle w:val="ConsPlusNormal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Pr="003F6905">
        <w:rPr>
          <w:bCs/>
          <w:color w:val="000000"/>
          <w:sz w:val="24"/>
          <w:szCs w:val="24"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06A20">
        <w:rPr>
          <w:rFonts w:ascii="Times New Roman" w:hAnsi="Times New Roman"/>
          <w:sz w:val="24"/>
          <w:szCs w:val="24"/>
        </w:rPr>
        <w:t xml:space="preserve">Документы представляются кандидатом лично. 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06A20">
        <w:rPr>
          <w:rFonts w:ascii="Times New Roman" w:hAnsi="Times New Roman"/>
          <w:sz w:val="24"/>
          <w:szCs w:val="24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Прием документов производится </w:t>
      </w:r>
      <w:r w:rsidRPr="00D06A20">
        <w:rPr>
          <w:rFonts w:ascii="Times New Roman" w:hAnsi="Times New Roman"/>
          <w:b/>
          <w:sz w:val="24"/>
          <w:szCs w:val="24"/>
        </w:rPr>
        <w:t xml:space="preserve">с 09ч.00мин. </w:t>
      </w:r>
      <w:r w:rsidR="00E0429A">
        <w:rPr>
          <w:rFonts w:ascii="Times New Roman" w:hAnsi="Times New Roman"/>
          <w:b/>
          <w:sz w:val="24"/>
          <w:szCs w:val="24"/>
        </w:rPr>
        <w:t>04.12</w:t>
      </w:r>
      <w:r w:rsidR="004A5F72">
        <w:rPr>
          <w:rFonts w:ascii="Times New Roman" w:hAnsi="Times New Roman"/>
          <w:b/>
          <w:sz w:val="24"/>
          <w:szCs w:val="24"/>
        </w:rPr>
        <w:t>.2018</w:t>
      </w:r>
      <w:r w:rsidRPr="00D06A20">
        <w:rPr>
          <w:rFonts w:ascii="Times New Roman" w:hAnsi="Times New Roman"/>
          <w:b/>
          <w:sz w:val="24"/>
          <w:szCs w:val="24"/>
        </w:rPr>
        <w:t xml:space="preserve">г. до 17ч.12мин. </w:t>
      </w:r>
      <w:r w:rsidR="00ED7ADA" w:rsidRPr="00ED7ADA">
        <w:rPr>
          <w:rFonts w:ascii="Times New Roman" w:hAnsi="Times New Roman"/>
          <w:b/>
          <w:sz w:val="24"/>
          <w:szCs w:val="24"/>
        </w:rPr>
        <w:t>21</w:t>
      </w:r>
      <w:r w:rsidR="004A5F72" w:rsidRPr="00ED7ADA">
        <w:rPr>
          <w:rFonts w:ascii="Times New Roman" w:hAnsi="Times New Roman"/>
          <w:b/>
          <w:sz w:val="24"/>
          <w:szCs w:val="24"/>
        </w:rPr>
        <w:t>.1</w:t>
      </w:r>
      <w:r w:rsidR="00ED7ADA" w:rsidRPr="00ED7ADA">
        <w:rPr>
          <w:rFonts w:ascii="Times New Roman" w:hAnsi="Times New Roman"/>
          <w:b/>
          <w:sz w:val="24"/>
          <w:szCs w:val="24"/>
        </w:rPr>
        <w:t>1</w:t>
      </w:r>
      <w:r w:rsidR="004A5F72" w:rsidRPr="00ED7ADA">
        <w:rPr>
          <w:rFonts w:ascii="Times New Roman" w:hAnsi="Times New Roman"/>
          <w:b/>
          <w:sz w:val="24"/>
          <w:szCs w:val="24"/>
        </w:rPr>
        <w:t>.2018</w:t>
      </w:r>
      <w:r w:rsidRPr="00ED7ADA">
        <w:rPr>
          <w:rFonts w:ascii="Times New Roman" w:hAnsi="Times New Roman"/>
          <w:b/>
          <w:sz w:val="24"/>
          <w:szCs w:val="24"/>
        </w:rPr>
        <w:t>г.</w:t>
      </w:r>
      <w:r w:rsidRPr="00D06A20">
        <w:rPr>
          <w:rFonts w:ascii="Times New Roman" w:hAnsi="Times New Roman"/>
          <w:sz w:val="24"/>
          <w:szCs w:val="24"/>
        </w:rPr>
        <w:t xml:space="preserve"> по адресу: 6321</w:t>
      </w:r>
      <w:r w:rsidR="00373EF3">
        <w:rPr>
          <w:rFonts w:ascii="Times New Roman" w:hAnsi="Times New Roman"/>
          <w:sz w:val="24"/>
          <w:szCs w:val="24"/>
        </w:rPr>
        <w:t>11</w:t>
      </w:r>
      <w:r w:rsidRPr="00D06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Татарский район, </w:t>
      </w:r>
      <w:r w:rsidR="004A5F72">
        <w:rPr>
          <w:rFonts w:ascii="Times New Roman" w:hAnsi="Times New Roman"/>
          <w:sz w:val="24"/>
          <w:szCs w:val="24"/>
        </w:rPr>
        <w:t>с</w:t>
      </w:r>
      <w:proofErr w:type="gramStart"/>
      <w:r w:rsidR="004A5F72">
        <w:rPr>
          <w:rFonts w:ascii="Times New Roman" w:hAnsi="Times New Roman"/>
          <w:sz w:val="24"/>
          <w:szCs w:val="24"/>
        </w:rPr>
        <w:t>.</w:t>
      </w:r>
      <w:r w:rsidR="00373EF3">
        <w:rPr>
          <w:rFonts w:ascii="Times New Roman" w:hAnsi="Times New Roman"/>
          <w:sz w:val="24"/>
          <w:szCs w:val="24"/>
        </w:rPr>
        <w:t>Н</w:t>
      </w:r>
      <w:proofErr w:type="gramEnd"/>
      <w:r w:rsidR="00373EF3">
        <w:rPr>
          <w:rFonts w:ascii="Times New Roman" w:hAnsi="Times New Roman"/>
          <w:sz w:val="24"/>
          <w:szCs w:val="24"/>
        </w:rPr>
        <w:t>овотроицк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A20">
        <w:rPr>
          <w:rFonts w:ascii="Times New Roman" w:hAnsi="Times New Roman"/>
          <w:sz w:val="24"/>
          <w:szCs w:val="24"/>
        </w:rPr>
        <w:t>ул.</w:t>
      </w:r>
      <w:r w:rsidR="00373EF3">
        <w:rPr>
          <w:rFonts w:ascii="Times New Roman" w:hAnsi="Times New Roman"/>
          <w:sz w:val="24"/>
          <w:szCs w:val="24"/>
        </w:rPr>
        <w:t>Центральная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373EF3">
        <w:rPr>
          <w:rFonts w:ascii="Times New Roman" w:hAnsi="Times New Roman"/>
          <w:sz w:val="24"/>
          <w:szCs w:val="24"/>
        </w:rPr>
        <w:t>18а</w:t>
      </w:r>
      <w:r w:rsidR="004A5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 кабинет специалистов администрации</w:t>
      </w:r>
      <w:r w:rsidRPr="00D06A20">
        <w:rPr>
          <w:rFonts w:ascii="Times New Roman" w:hAnsi="Times New Roman"/>
          <w:sz w:val="24"/>
          <w:szCs w:val="24"/>
        </w:rPr>
        <w:t xml:space="preserve">, понедельник – пятница с </w:t>
      </w:r>
      <w:r>
        <w:rPr>
          <w:rFonts w:ascii="Times New Roman" w:hAnsi="Times New Roman"/>
          <w:sz w:val="24"/>
          <w:szCs w:val="24"/>
        </w:rPr>
        <w:t>9</w:t>
      </w:r>
      <w:r w:rsidRPr="00D06A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D06A20">
        <w:rPr>
          <w:rFonts w:ascii="Times New Roman" w:hAnsi="Times New Roman"/>
          <w:sz w:val="24"/>
          <w:szCs w:val="24"/>
        </w:rPr>
        <w:t>0 до 17-00 (время), перерыв на обед с 1</w:t>
      </w:r>
      <w:r>
        <w:rPr>
          <w:rFonts w:ascii="Times New Roman" w:hAnsi="Times New Roman"/>
          <w:sz w:val="24"/>
          <w:szCs w:val="24"/>
        </w:rPr>
        <w:t>3</w:t>
      </w:r>
      <w:r w:rsidRPr="00D06A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</w:t>
      </w:r>
      <w:r w:rsidRPr="00D06A20">
        <w:rPr>
          <w:rFonts w:ascii="Times New Roman" w:hAnsi="Times New Roman"/>
          <w:sz w:val="24"/>
          <w:szCs w:val="24"/>
        </w:rPr>
        <w:t xml:space="preserve"> до 14-00, выходные дни: суббота и воскресенье, контактный телефон для получения спра</w:t>
      </w:r>
      <w:r>
        <w:rPr>
          <w:rFonts w:ascii="Times New Roman" w:hAnsi="Times New Roman"/>
          <w:sz w:val="24"/>
          <w:szCs w:val="24"/>
        </w:rPr>
        <w:t>вочной информации: 8 (383) 64-</w:t>
      </w:r>
      <w:r w:rsidR="00373EF3">
        <w:rPr>
          <w:rFonts w:ascii="Times New Roman" w:hAnsi="Times New Roman"/>
          <w:sz w:val="24"/>
          <w:szCs w:val="24"/>
        </w:rPr>
        <w:t>50</w:t>
      </w:r>
      <w:r w:rsidRPr="00D06A20">
        <w:rPr>
          <w:rFonts w:ascii="Times New Roman" w:hAnsi="Times New Roman"/>
          <w:sz w:val="24"/>
          <w:szCs w:val="24"/>
        </w:rPr>
        <w:t>-</w:t>
      </w:r>
      <w:r w:rsidR="00373EF3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>.</w:t>
      </w:r>
      <w:r w:rsidRPr="00D06A20">
        <w:rPr>
          <w:rFonts w:ascii="Times New Roman" w:hAnsi="Times New Roman"/>
          <w:sz w:val="24"/>
          <w:szCs w:val="24"/>
        </w:rPr>
        <w:t xml:space="preserve"> </w:t>
      </w: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5F72" w:rsidRDefault="004A5F72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5F72" w:rsidRDefault="004A5F72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A5F72" w:rsidRPr="00D06A20" w:rsidRDefault="004A5F72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ind w:left="6237"/>
        <w:jc w:val="right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E204A" w:rsidRPr="00D06A20" w:rsidRDefault="00EE204A" w:rsidP="00EE204A">
      <w:pPr>
        <w:pStyle w:val="1"/>
        <w:ind w:left="4395" w:firstLine="850"/>
        <w:jc w:val="right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D06A20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</w:t>
      </w:r>
      <w:r w:rsidR="00373EF3">
        <w:rPr>
          <w:rFonts w:ascii="Times New Roman" w:hAnsi="Times New Roman"/>
          <w:sz w:val="24"/>
          <w:szCs w:val="24"/>
        </w:rPr>
        <w:t>Новотроицкого</w:t>
      </w:r>
      <w:r w:rsidRPr="00D06A20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Татарского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A20">
        <w:rPr>
          <w:rFonts w:ascii="Times New Roman" w:hAnsi="Times New Roman"/>
          <w:sz w:val="24"/>
          <w:szCs w:val="24"/>
        </w:rPr>
        <w:t>Новосибирской области</w:t>
      </w:r>
      <w:proofErr w:type="gramEnd"/>
      <w:r w:rsidRPr="00D06A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ED7ADA">
        <w:rPr>
          <w:rFonts w:ascii="Times New Roman" w:hAnsi="Times New Roman"/>
          <w:sz w:val="24"/>
          <w:szCs w:val="24"/>
        </w:rPr>
        <w:t>03.11</w:t>
      </w:r>
      <w:r w:rsidRPr="00D06A20">
        <w:rPr>
          <w:rFonts w:ascii="Times New Roman" w:hAnsi="Times New Roman"/>
          <w:sz w:val="24"/>
          <w:szCs w:val="24"/>
        </w:rPr>
        <w:t>.201</w:t>
      </w:r>
      <w:r w:rsidR="004A5F72">
        <w:rPr>
          <w:rFonts w:ascii="Times New Roman" w:hAnsi="Times New Roman"/>
          <w:sz w:val="24"/>
          <w:szCs w:val="24"/>
        </w:rPr>
        <w:t>8</w:t>
      </w:r>
      <w:r w:rsidRPr="00D06A20">
        <w:rPr>
          <w:rFonts w:ascii="Times New Roman" w:hAnsi="Times New Roman"/>
          <w:sz w:val="24"/>
          <w:szCs w:val="24"/>
        </w:rPr>
        <w:t xml:space="preserve"> № </w:t>
      </w:r>
      <w:r w:rsidR="00ED7ADA">
        <w:rPr>
          <w:rFonts w:ascii="Times New Roman" w:hAnsi="Times New Roman"/>
          <w:sz w:val="24"/>
          <w:szCs w:val="24"/>
        </w:rPr>
        <w:t>122</w:t>
      </w: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204A" w:rsidRPr="00D06A20" w:rsidRDefault="00EE204A" w:rsidP="00EE20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E204A" w:rsidRPr="005F3238" w:rsidRDefault="00EE204A" w:rsidP="00EE20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F3238">
        <w:rPr>
          <w:rFonts w:ascii="Times New Roman" w:hAnsi="Times New Roman"/>
          <w:b/>
          <w:sz w:val="24"/>
          <w:szCs w:val="24"/>
        </w:rPr>
        <w:t xml:space="preserve">Состав членов конкурсной комиссии </w:t>
      </w:r>
    </w:p>
    <w:p w:rsidR="00EE204A" w:rsidRPr="005F3238" w:rsidRDefault="00373EF3" w:rsidP="00EE204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Новотроицкого</w:t>
      </w:r>
      <w:r w:rsidR="00EE204A" w:rsidRPr="005F3238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 </w:t>
      </w:r>
    </w:p>
    <w:p w:rsidR="00EE204A" w:rsidRPr="00D06A20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E204A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06A20">
        <w:rPr>
          <w:rFonts w:ascii="Times New Roman" w:hAnsi="Times New Roman"/>
          <w:sz w:val="24"/>
          <w:szCs w:val="24"/>
        </w:rPr>
        <w:t>Члены комиссии:</w:t>
      </w:r>
    </w:p>
    <w:p w:rsidR="00EE204A" w:rsidRDefault="00EE204A" w:rsidP="00EE204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E204A" w:rsidRDefault="00373EF3" w:rsidP="00EE204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Сумина Альбина Викторовна</w:t>
      </w:r>
      <w:r w:rsidR="0002715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/>
          <w:sz w:val="24"/>
          <w:szCs w:val="24"/>
        </w:rPr>
        <w:t>Новотроицая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EE204A">
        <w:rPr>
          <w:rFonts w:ascii="Times New Roman" w:hAnsi="Times New Roman"/>
          <w:sz w:val="24"/>
          <w:szCs w:val="24"/>
        </w:rPr>
        <w:t xml:space="preserve"> </w:t>
      </w:r>
    </w:p>
    <w:p w:rsidR="00EE204A" w:rsidRDefault="00373EF3" w:rsidP="00EE204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Мартынцов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Александрович </w:t>
      </w:r>
      <w:r w:rsidR="00957B9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57B9D">
        <w:rPr>
          <w:rFonts w:ascii="Times New Roman" w:hAnsi="Times New Roman"/>
          <w:sz w:val="24"/>
          <w:szCs w:val="24"/>
        </w:rPr>
        <w:t>директор МБУК Новотроицкого сельсовета</w:t>
      </w:r>
    </w:p>
    <w:p w:rsidR="00EE204A" w:rsidRPr="00D06A20" w:rsidRDefault="00957B9D" w:rsidP="0002715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Третьякова Людмила Николаевна – председатель Совета депутатов Новотроицкого сельсовета Татарского района Новосибирской области, старший воспитатель ГДО МБОУ </w:t>
      </w:r>
      <w:proofErr w:type="spellStart"/>
      <w:r>
        <w:rPr>
          <w:rFonts w:ascii="Times New Roman" w:hAnsi="Times New Roman"/>
          <w:sz w:val="24"/>
          <w:szCs w:val="24"/>
        </w:rPr>
        <w:t>Новотроицкая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EE204A" w:rsidRDefault="00EE204A" w:rsidP="00EE204A">
      <w:pPr>
        <w:jc w:val="both"/>
        <w:rPr>
          <w:sz w:val="28"/>
          <w:szCs w:val="28"/>
        </w:rPr>
      </w:pPr>
    </w:p>
    <w:p w:rsidR="00EE204A" w:rsidRDefault="00EE204A" w:rsidP="00EE204A">
      <w:pPr>
        <w:jc w:val="both"/>
        <w:rPr>
          <w:sz w:val="28"/>
          <w:szCs w:val="28"/>
        </w:rPr>
      </w:pPr>
    </w:p>
    <w:p w:rsidR="00EE204A" w:rsidRDefault="00EE204A" w:rsidP="00EE204A"/>
    <w:p w:rsidR="008401FC" w:rsidRDefault="008401FC"/>
    <w:sectPr w:rsidR="008401FC" w:rsidSect="000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99F"/>
    <w:multiLevelType w:val="hybridMultilevel"/>
    <w:tmpl w:val="D67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4A"/>
    <w:rsid w:val="00027156"/>
    <w:rsid w:val="000B739B"/>
    <w:rsid w:val="002C428A"/>
    <w:rsid w:val="00373EF3"/>
    <w:rsid w:val="003E3F86"/>
    <w:rsid w:val="00434D78"/>
    <w:rsid w:val="004A5F72"/>
    <w:rsid w:val="006C705E"/>
    <w:rsid w:val="00757D56"/>
    <w:rsid w:val="00773ED7"/>
    <w:rsid w:val="007C0315"/>
    <w:rsid w:val="008401FC"/>
    <w:rsid w:val="00957B9D"/>
    <w:rsid w:val="009D0457"/>
    <w:rsid w:val="00B8360E"/>
    <w:rsid w:val="00B86541"/>
    <w:rsid w:val="00D45772"/>
    <w:rsid w:val="00E0429A"/>
    <w:rsid w:val="00ED7ADA"/>
    <w:rsid w:val="00E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EE204A"/>
    <w:rPr>
      <w:rFonts w:ascii="Calibri" w:hAnsi="Calibri"/>
    </w:rPr>
  </w:style>
  <w:style w:type="paragraph" w:customStyle="1" w:styleId="1">
    <w:name w:val="Без интервала1"/>
    <w:link w:val="NoSpacingChar"/>
    <w:rsid w:val="00EE204A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EE2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2018-10-09T07:17:00Z</cp:lastPrinted>
  <dcterms:created xsi:type="dcterms:W3CDTF">2018-10-09T05:42:00Z</dcterms:created>
  <dcterms:modified xsi:type="dcterms:W3CDTF">2018-11-30T07:23:00Z</dcterms:modified>
</cp:coreProperties>
</file>